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C18B2" w14:textId="36A96031" w:rsidR="00415674" w:rsidRPr="009356E7" w:rsidRDefault="003253A7" w:rsidP="00AC09E4">
      <w:pPr>
        <w:ind w:right="962"/>
        <w:rPr>
          <w:b/>
          <w:bCs/>
          <w:u w:val="single"/>
          <w:lang w:val="kk-KZ"/>
        </w:rPr>
      </w:pPr>
      <w:proofErr w:type="spellStart"/>
      <w:r w:rsidRPr="009356E7">
        <w:rPr>
          <w:b/>
          <w:bCs/>
          <w:u w:val="single"/>
          <w:lang w:val="en-US"/>
        </w:rPr>
        <w:t>SayVita</w:t>
      </w:r>
      <w:proofErr w:type="spellEnd"/>
      <w:r w:rsidRPr="009356E7">
        <w:rPr>
          <w:b/>
          <w:bCs/>
          <w:u w:val="single"/>
          <w:lang w:val="ru-RU"/>
        </w:rPr>
        <w:t xml:space="preserve"> </w:t>
      </w:r>
      <w:r w:rsidRPr="009356E7">
        <w:rPr>
          <w:b/>
          <w:bCs/>
          <w:u w:val="single"/>
          <w:lang w:val="kk-KZ"/>
        </w:rPr>
        <w:t>АминоМакс</w:t>
      </w:r>
      <w:r w:rsidR="00846DDD" w:rsidRPr="009356E7">
        <w:rPr>
          <w:b/>
          <w:bCs/>
          <w:u w:val="single"/>
          <w:lang w:val="kk-KZ"/>
        </w:rPr>
        <w:t xml:space="preserve"> саше 5г №10</w:t>
      </w:r>
    </w:p>
    <w:tbl>
      <w:tblPr>
        <w:tblStyle w:val="a3"/>
        <w:tblW w:w="15021" w:type="dxa"/>
        <w:tblInd w:w="-147" w:type="dxa"/>
        <w:tblLook w:val="04A0" w:firstRow="1" w:lastRow="0" w:firstColumn="1" w:lastColumn="0" w:noHBand="0" w:noVBand="1"/>
      </w:tblPr>
      <w:tblGrid>
        <w:gridCol w:w="7225"/>
        <w:gridCol w:w="7796"/>
      </w:tblGrid>
      <w:tr w:rsidR="00AC09E4" w14:paraId="21077D00" w14:textId="12993216" w:rsidTr="00AC09E4">
        <w:trPr>
          <w:trHeight w:val="540"/>
        </w:trPr>
        <w:tc>
          <w:tcPr>
            <w:tcW w:w="7225" w:type="dxa"/>
          </w:tcPr>
          <w:p w14:paraId="07960341" w14:textId="04C3C5FF" w:rsidR="00AC09E4" w:rsidRPr="003253A7" w:rsidRDefault="00AC09E4">
            <w:pPr>
              <w:rPr>
                <w:b/>
                <w:bCs/>
                <w:lang w:val="en-US"/>
              </w:rPr>
            </w:pPr>
            <w:r w:rsidRPr="003253A7">
              <w:rPr>
                <w:b/>
                <w:bCs/>
                <w:lang w:val="en-US"/>
              </w:rPr>
              <w:t>in Russian</w:t>
            </w:r>
          </w:p>
        </w:tc>
        <w:tc>
          <w:tcPr>
            <w:tcW w:w="7796" w:type="dxa"/>
          </w:tcPr>
          <w:p w14:paraId="1A234126" w14:textId="3E629F40" w:rsidR="00AC09E4" w:rsidRPr="003253A7" w:rsidRDefault="00AC09E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in Kazakh</w:t>
            </w:r>
          </w:p>
        </w:tc>
      </w:tr>
      <w:tr w:rsidR="00AC09E4" w14:paraId="347B7E0A" w14:textId="55870966" w:rsidTr="00AC09E4">
        <w:tc>
          <w:tcPr>
            <w:tcW w:w="7225" w:type="dxa"/>
          </w:tcPr>
          <w:p w14:paraId="7ACFB030" w14:textId="0CA71834" w:rsidR="00AC09E4" w:rsidRDefault="00AC09E4">
            <w:pPr>
              <w:rPr>
                <w:lang w:val="kk-KZ"/>
              </w:rPr>
            </w:pPr>
            <w:r w:rsidRPr="00585A91">
              <w:rPr>
                <w:b/>
                <w:bCs/>
                <w:lang w:val="kk-KZ"/>
              </w:rPr>
              <w:t>Торговое название</w:t>
            </w:r>
            <w:r>
              <w:rPr>
                <w:lang w:val="kk-KZ"/>
              </w:rPr>
              <w:t xml:space="preserve"> </w:t>
            </w:r>
          </w:p>
          <w:p w14:paraId="2A6DF463" w14:textId="72A9E554" w:rsidR="00AC09E4" w:rsidRDefault="00AC09E4">
            <w:pPr>
              <w:rPr>
                <w:lang w:val="kk-KZ"/>
              </w:rPr>
            </w:pPr>
            <w:proofErr w:type="spellStart"/>
            <w:r>
              <w:rPr>
                <w:lang w:val="en-US"/>
              </w:rPr>
              <w:t>SayVita</w:t>
            </w:r>
            <w:proofErr w:type="spellEnd"/>
            <w:r w:rsidRPr="005A062C">
              <w:rPr>
                <w:lang w:val="ru-RU"/>
              </w:rPr>
              <w:t xml:space="preserve"> </w:t>
            </w:r>
            <w:r>
              <w:rPr>
                <w:lang w:val="kk-KZ"/>
              </w:rPr>
              <w:t>АминоМакс</w:t>
            </w:r>
          </w:p>
          <w:p w14:paraId="6AB84F0C" w14:textId="77777777" w:rsidR="00AC09E4" w:rsidRDefault="00AC09E4">
            <w:pPr>
              <w:rPr>
                <w:lang w:val="kk-KZ"/>
              </w:rPr>
            </w:pPr>
          </w:p>
          <w:p w14:paraId="7E489F90" w14:textId="3AA714E7" w:rsidR="00AC09E4" w:rsidRPr="00795CF5" w:rsidRDefault="00AC09E4">
            <w:pPr>
              <w:rPr>
                <w:b/>
                <w:bCs/>
                <w:lang w:val="kk-KZ"/>
              </w:rPr>
            </w:pPr>
            <w:r w:rsidRPr="00795CF5">
              <w:rPr>
                <w:b/>
                <w:bCs/>
                <w:lang w:val="kk-KZ"/>
              </w:rPr>
              <w:t>Область применения</w:t>
            </w:r>
          </w:p>
          <w:p w14:paraId="4333CF72" w14:textId="0AEC4C06" w:rsidR="00AC09E4" w:rsidRDefault="00AC09E4">
            <w:pPr>
              <w:rPr>
                <w:lang w:val="kk-KZ"/>
              </w:rPr>
            </w:pPr>
            <w:r w:rsidRPr="00247B54">
              <w:rPr>
                <w:b/>
                <w:bCs/>
                <w:lang w:val="kk-KZ"/>
              </w:rPr>
              <w:t xml:space="preserve">SayVita АминоМакс </w:t>
            </w:r>
            <w:r w:rsidRPr="00B13C33">
              <w:rPr>
                <w:lang w:val="kk-KZ"/>
              </w:rPr>
              <w:t>это биологически активная добавка</w:t>
            </w:r>
            <w:r>
              <w:rPr>
                <w:lang w:val="kk-KZ"/>
              </w:rPr>
              <w:t xml:space="preserve"> к пище</w:t>
            </w:r>
            <w:r w:rsidRPr="00B13C33">
              <w:rPr>
                <w:lang w:val="kk-KZ"/>
              </w:rPr>
              <w:t xml:space="preserve">, </w:t>
            </w:r>
            <w:r>
              <w:rPr>
                <w:lang w:val="kk-KZ"/>
              </w:rPr>
              <w:t xml:space="preserve">дополнительный источник </w:t>
            </w:r>
            <w:r w:rsidRPr="00B13C33">
              <w:rPr>
                <w:lang w:val="kk-KZ"/>
              </w:rPr>
              <w:t>L-карнитин</w:t>
            </w:r>
            <w:r>
              <w:rPr>
                <w:lang w:val="kk-KZ"/>
              </w:rPr>
              <w:t>а</w:t>
            </w:r>
            <w:r w:rsidRPr="00B13C33">
              <w:rPr>
                <w:lang w:val="kk-KZ"/>
              </w:rPr>
              <w:t>, витамин</w:t>
            </w:r>
            <w:r>
              <w:rPr>
                <w:lang w:val="kk-KZ"/>
              </w:rPr>
              <w:t>а</w:t>
            </w:r>
            <w:r w:rsidRPr="00B13C33">
              <w:rPr>
                <w:lang w:val="kk-KZ"/>
              </w:rPr>
              <w:t xml:space="preserve"> E, коэнзим</w:t>
            </w:r>
            <w:r>
              <w:rPr>
                <w:lang w:val="kk-KZ"/>
              </w:rPr>
              <w:t>а</w:t>
            </w:r>
            <w:r w:rsidRPr="00B13C33">
              <w:rPr>
                <w:lang w:val="kk-KZ"/>
              </w:rPr>
              <w:t xml:space="preserve"> Q10, астаксантин</w:t>
            </w:r>
            <w:r>
              <w:rPr>
                <w:lang w:val="kk-KZ"/>
              </w:rPr>
              <w:t>а</w:t>
            </w:r>
            <w:r w:rsidRPr="00B13C33">
              <w:rPr>
                <w:lang w:val="kk-KZ"/>
              </w:rPr>
              <w:t>, ликопин</w:t>
            </w:r>
            <w:r>
              <w:rPr>
                <w:lang w:val="kk-KZ"/>
              </w:rPr>
              <w:t>а</w:t>
            </w:r>
            <w:r w:rsidRPr="00B13C33">
              <w:rPr>
                <w:lang w:val="kk-KZ"/>
              </w:rPr>
              <w:t>, L-метилфолат</w:t>
            </w:r>
            <w:r>
              <w:rPr>
                <w:lang w:val="kk-KZ"/>
              </w:rPr>
              <w:t xml:space="preserve">а, </w:t>
            </w:r>
            <w:r w:rsidRPr="00B13C33">
              <w:rPr>
                <w:lang w:val="kk-KZ"/>
              </w:rPr>
              <w:t>витамин</w:t>
            </w:r>
            <w:r>
              <w:rPr>
                <w:lang w:val="kk-KZ"/>
              </w:rPr>
              <w:t>а</w:t>
            </w:r>
            <w:r w:rsidRPr="00B13C33">
              <w:rPr>
                <w:lang w:val="kk-KZ"/>
              </w:rPr>
              <w:t xml:space="preserve"> B12</w:t>
            </w:r>
            <w:r>
              <w:rPr>
                <w:lang w:val="kk-KZ"/>
              </w:rPr>
              <w:t xml:space="preserve">, </w:t>
            </w:r>
            <w:r w:rsidRPr="00B13C33">
              <w:rPr>
                <w:lang w:val="kk-KZ"/>
              </w:rPr>
              <w:t xml:space="preserve">восполняющая дефицит </w:t>
            </w:r>
            <w:r>
              <w:rPr>
                <w:lang w:val="kk-KZ"/>
              </w:rPr>
              <w:t>микронутриентов</w:t>
            </w:r>
            <w:r w:rsidRPr="00B13C33">
              <w:rPr>
                <w:lang w:val="kk-KZ"/>
              </w:rPr>
              <w:t xml:space="preserve"> и способствующая росту и развитию</w:t>
            </w:r>
            <w:r>
              <w:rPr>
                <w:lang w:val="kk-KZ"/>
              </w:rPr>
              <w:t xml:space="preserve"> мужского</w:t>
            </w:r>
            <w:r w:rsidRPr="00B13C33">
              <w:rPr>
                <w:lang w:val="kk-KZ"/>
              </w:rPr>
              <w:t xml:space="preserve"> организма. </w:t>
            </w:r>
            <w:r w:rsidRPr="008E3529">
              <w:rPr>
                <w:b/>
                <w:bCs/>
                <w:lang w:val="kk-KZ"/>
              </w:rPr>
              <w:t>SayVita АминоМакс</w:t>
            </w:r>
            <w:r w:rsidRPr="00BD7736">
              <w:rPr>
                <w:lang w:val="kk-KZ"/>
              </w:rPr>
              <w:t xml:space="preserve"> предназначен для мужчин, </w:t>
            </w:r>
            <w:r>
              <w:rPr>
                <w:lang w:val="kk-KZ"/>
              </w:rPr>
              <w:t xml:space="preserve">для </w:t>
            </w:r>
            <w:r w:rsidRPr="00BD7736">
              <w:rPr>
                <w:lang w:val="kk-KZ"/>
              </w:rPr>
              <w:t>повышении оплодотворяющей способности</w:t>
            </w:r>
            <w:r>
              <w:rPr>
                <w:lang w:val="kk-KZ"/>
              </w:rPr>
              <w:t xml:space="preserve"> и </w:t>
            </w:r>
            <w:r w:rsidRPr="005B0EEE">
              <w:rPr>
                <w:lang w:val="kk-KZ"/>
              </w:rPr>
              <w:t>играет ключевую роль в энергетическом метаболизме мужчин</w:t>
            </w:r>
            <w:r w:rsidRPr="00BD7736">
              <w:rPr>
                <w:lang w:val="kk-KZ"/>
              </w:rPr>
              <w:t>.</w:t>
            </w:r>
          </w:p>
          <w:p w14:paraId="5B2786D4" w14:textId="6F8F93A9" w:rsidR="00AC09E4" w:rsidRDefault="00AC09E4">
            <w:pPr>
              <w:rPr>
                <w:lang w:val="ru-RU"/>
              </w:rPr>
            </w:pPr>
            <w:r w:rsidRPr="002C47D4">
              <w:rPr>
                <w:lang w:val="kk-KZ"/>
              </w:rPr>
              <w:t>БАД к пище</w:t>
            </w:r>
            <w:r w:rsidRPr="00247B54">
              <w:rPr>
                <w:b/>
                <w:bCs/>
                <w:lang w:val="kk-KZ"/>
              </w:rPr>
              <w:t xml:space="preserve"> </w:t>
            </w:r>
            <w:proofErr w:type="spellStart"/>
            <w:r w:rsidRPr="00247B54">
              <w:rPr>
                <w:b/>
                <w:bCs/>
                <w:lang w:val="en-US"/>
              </w:rPr>
              <w:t>SayVita</w:t>
            </w:r>
            <w:proofErr w:type="spellEnd"/>
            <w:r w:rsidRPr="00247B54">
              <w:rPr>
                <w:b/>
                <w:bCs/>
                <w:lang w:val="ru-RU"/>
              </w:rPr>
              <w:t xml:space="preserve"> </w:t>
            </w:r>
            <w:proofErr w:type="spellStart"/>
            <w:r w:rsidRPr="00247B54">
              <w:rPr>
                <w:b/>
                <w:bCs/>
                <w:lang w:val="ru-RU"/>
              </w:rPr>
              <w:t>АминоМакс</w:t>
            </w:r>
            <w:proofErr w:type="spellEnd"/>
            <w:r>
              <w:rPr>
                <w:lang w:val="kk-KZ"/>
              </w:rPr>
              <w:t xml:space="preserve"> также уменьшает образование</w:t>
            </w:r>
            <w:r w:rsidRPr="00F14995">
              <w:rPr>
                <w:lang w:val="kk-KZ"/>
              </w:rPr>
              <w:t xml:space="preserve"> </w:t>
            </w:r>
            <w:r w:rsidRPr="005B0EEE">
              <w:rPr>
                <w:lang w:val="kk-KZ"/>
              </w:rPr>
              <w:t>вредных свободных радикалов</w:t>
            </w:r>
            <w:r>
              <w:rPr>
                <w:lang w:val="kk-KZ"/>
              </w:rPr>
              <w:t xml:space="preserve">, </w:t>
            </w:r>
            <w:r w:rsidRPr="0002372D">
              <w:rPr>
                <w:lang w:val="ru-RU"/>
              </w:rPr>
              <w:t>оказывает антиоксидантное действие</w:t>
            </w:r>
            <w:r>
              <w:rPr>
                <w:lang w:val="ru-RU"/>
              </w:rPr>
              <w:t xml:space="preserve"> и </w:t>
            </w:r>
            <w:r w:rsidRPr="00CC0D93">
              <w:rPr>
                <w:lang w:val="ru-RU"/>
              </w:rPr>
              <w:t>улучшает контроль сахара в крови.</w:t>
            </w:r>
            <w:r>
              <w:rPr>
                <w:lang w:val="ru-RU"/>
              </w:rPr>
              <w:t xml:space="preserve"> </w:t>
            </w:r>
          </w:p>
          <w:p w14:paraId="5A18B7C5" w14:textId="496E15D5" w:rsidR="00AC09E4" w:rsidRDefault="00AC09E4">
            <w:pPr>
              <w:rPr>
                <w:lang w:val="ru-RU"/>
              </w:rPr>
            </w:pPr>
            <w:r w:rsidRPr="007B760B">
              <w:rPr>
                <w:lang w:val="kk-KZ"/>
              </w:rPr>
              <w:t>БАД к пище</w:t>
            </w:r>
            <w:r w:rsidRPr="007B760B">
              <w:rPr>
                <w:b/>
                <w:bCs/>
                <w:lang w:val="kk-KZ"/>
              </w:rPr>
              <w:t xml:space="preserve"> </w:t>
            </w:r>
            <w:proofErr w:type="spellStart"/>
            <w:r w:rsidRPr="007B760B">
              <w:rPr>
                <w:b/>
                <w:bCs/>
                <w:lang w:val="en-US"/>
              </w:rPr>
              <w:t>SayVita</w:t>
            </w:r>
            <w:proofErr w:type="spellEnd"/>
            <w:r w:rsidRPr="007B760B">
              <w:rPr>
                <w:b/>
                <w:bCs/>
                <w:lang w:val="ru-RU"/>
              </w:rPr>
              <w:t xml:space="preserve"> </w:t>
            </w:r>
            <w:proofErr w:type="spellStart"/>
            <w:r w:rsidRPr="007B760B">
              <w:rPr>
                <w:b/>
                <w:bCs/>
                <w:lang w:val="ru-RU"/>
              </w:rPr>
              <w:t>АминоМакс</w:t>
            </w:r>
            <w:proofErr w:type="spellEnd"/>
            <w:r w:rsidRPr="007B760B">
              <w:rPr>
                <w:b/>
                <w:bCs/>
                <w:lang w:val="ru-RU"/>
              </w:rPr>
              <w:t xml:space="preserve"> </w:t>
            </w:r>
            <w:r w:rsidRPr="007B760B">
              <w:rPr>
                <w:lang w:val="ru-RU"/>
              </w:rPr>
              <w:t>способствует поддержанию репродуктивной функции мужского организма</w:t>
            </w:r>
            <w:r>
              <w:rPr>
                <w:lang w:val="ru-RU"/>
              </w:rPr>
              <w:t>.</w:t>
            </w:r>
          </w:p>
          <w:p w14:paraId="6B760546" w14:textId="5962FEFA" w:rsidR="00AC09E4" w:rsidRDefault="00AC09E4">
            <w:pPr>
              <w:rPr>
                <w:lang w:val="ru-RU"/>
              </w:rPr>
            </w:pPr>
            <w:r w:rsidRPr="00686AD5">
              <w:rPr>
                <w:lang w:val="ru-RU"/>
              </w:rPr>
              <w:t>Не является лекарственным средством</w:t>
            </w:r>
            <w:r>
              <w:rPr>
                <w:lang w:val="ru-RU"/>
              </w:rPr>
              <w:t>.</w:t>
            </w:r>
          </w:p>
          <w:p w14:paraId="4C719DEA" w14:textId="77777777" w:rsidR="00AC09E4" w:rsidRDefault="00AC09E4">
            <w:pPr>
              <w:rPr>
                <w:lang w:val="ru-RU"/>
              </w:rPr>
            </w:pPr>
          </w:p>
          <w:p w14:paraId="238DE510" w14:textId="130DE751" w:rsidR="00AC09E4" w:rsidRPr="005D61BE" w:rsidRDefault="00AC09E4">
            <w:pPr>
              <w:rPr>
                <w:b/>
                <w:bCs/>
                <w:lang w:val="ru-RU"/>
              </w:rPr>
            </w:pPr>
            <w:r w:rsidRPr="005D61BE">
              <w:rPr>
                <w:b/>
                <w:bCs/>
                <w:lang w:val="ru-RU"/>
              </w:rPr>
              <w:t xml:space="preserve">Состав </w:t>
            </w:r>
          </w:p>
          <w:p w14:paraId="38B4BD29" w14:textId="59633800" w:rsidR="00AC09E4" w:rsidRDefault="00AC09E4">
            <w:pPr>
              <w:rPr>
                <w:lang w:val="ru-RU"/>
              </w:rPr>
            </w:pPr>
            <w:r w:rsidRPr="00F81596">
              <w:rPr>
                <w:lang w:val="ru-RU"/>
              </w:rPr>
              <w:t>Каждое саше 5 г содержит:</w:t>
            </w:r>
          </w:p>
          <w:p w14:paraId="6A725324" w14:textId="77777777" w:rsidR="00AC09E4" w:rsidRDefault="00AC09E4" w:rsidP="009B59F1">
            <w:pPr>
              <w:rPr>
                <w:lang w:val="ru-RU"/>
              </w:rPr>
            </w:pPr>
            <w:r w:rsidRPr="009B59F1">
              <w:rPr>
                <w:i/>
                <w:iCs/>
                <w:lang w:val="ru-RU"/>
              </w:rPr>
              <w:t>активные вещества</w:t>
            </w:r>
            <w:r>
              <w:rPr>
                <w:lang w:val="ru-RU"/>
              </w:rPr>
              <w:t xml:space="preserve">: </w:t>
            </w:r>
            <w:r w:rsidRPr="009B59F1">
              <w:rPr>
                <w:lang w:val="ru-RU"/>
              </w:rPr>
              <w:t>L-карнитин</w:t>
            </w:r>
            <w:r>
              <w:rPr>
                <w:lang w:val="ru-RU"/>
              </w:rPr>
              <w:t xml:space="preserve">, </w:t>
            </w:r>
            <w:r w:rsidRPr="009B59F1">
              <w:rPr>
                <w:lang w:val="ru-RU"/>
              </w:rPr>
              <w:t>Витамин Е</w:t>
            </w:r>
            <w:r>
              <w:rPr>
                <w:lang w:val="ru-RU"/>
              </w:rPr>
              <w:t xml:space="preserve">, </w:t>
            </w:r>
            <w:r w:rsidRPr="009B59F1">
              <w:rPr>
                <w:lang w:val="ru-RU"/>
              </w:rPr>
              <w:t>Коэнзим Q10</w:t>
            </w:r>
            <w:r>
              <w:rPr>
                <w:lang w:val="ru-RU"/>
              </w:rPr>
              <w:t xml:space="preserve">, </w:t>
            </w:r>
            <w:r w:rsidRPr="009B59F1">
              <w:rPr>
                <w:lang w:val="ru-RU"/>
              </w:rPr>
              <w:t>Цинк сульфат</w:t>
            </w:r>
            <w:r>
              <w:rPr>
                <w:lang w:val="ru-RU"/>
              </w:rPr>
              <w:t xml:space="preserve">, </w:t>
            </w:r>
            <w:proofErr w:type="spellStart"/>
            <w:r w:rsidRPr="009B59F1">
              <w:rPr>
                <w:lang w:val="ru-RU"/>
              </w:rPr>
              <w:t>Астаксантин</w:t>
            </w:r>
            <w:proofErr w:type="spellEnd"/>
            <w:r>
              <w:rPr>
                <w:lang w:val="ru-RU"/>
              </w:rPr>
              <w:t xml:space="preserve">, </w:t>
            </w:r>
            <w:r w:rsidRPr="009B59F1">
              <w:rPr>
                <w:lang w:val="ru-RU"/>
              </w:rPr>
              <w:t>Ликопин</w:t>
            </w:r>
            <w:r>
              <w:rPr>
                <w:lang w:val="ru-RU"/>
              </w:rPr>
              <w:t xml:space="preserve">, </w:t>
            </w:r>
            <w:r w:rsidRPr="009B59F1">
              <w:rPr>
                <w:lang w:val="ru-RU"/>
              </w:rPr>
              <w:t>L-</w:t>
            </w:r>
            <w:proofErr w:type="spellStart"/>
            <w:r w:rsidRPr="009B59F1">
              <w:rPr>
                <w:lang w:val="ru-RU"/>
              </w:rPr>
              <w:t>метилфолат</w:t>
            </w:r>
            <w:proofErr w:type="spellEnd"/>
            <w:r>
              <w:rPr>
                <w:lang w:val="ru-RU"/>
              </w:rPr>
              <w:t xml:space="preserve">, </w:t>
            </w:r>
            <w:r w:rsidRPr="009B59F1">
              <w:rPr>
                <w:lang w:val="ru-RU"/>
              </w:rPr>
              <w:t>Витамин В12</w:t>
            </w:r>
            <w:r>
              <w:rPr>
                <w:lang w:val="ru-RU"/>
              </w:rPr>
              <w:t>.</w:t>
            </w:r>
          </w:p>
          <w:p w14:paraId="102FC10E" w14:textId="7672F43E" w:rsidR="00AC09E4" w:rsidRDefault="00AC09E4" w:rsidP="009B59F1">
            <w:pPr>
              <w:rPr>
                <w:lang w:val="kk-KZ"/>
              </w:rPr>
            </w:pPr>
            <w:r w:rsidRPr="00025C18">
              <w:rPr>
                <w:i/>
                <w:iCs/>
                <w:lang w:val="ru-RU"/>
              </w:rPr>
              <w:t>вспомогательные вещества</w:t>
            </w:r>
            <w:r>
              <w:rPr>
                <w:lang w:val="ru-RU"/>
              </w:rPr>
              <w:t xml:space="preserve">: </w:t>
            </w:r>
            <w:proofErr w:type="spellStart"/>
            <w:r w:rsidRPr="00617502">
              <w:rPr>
                <w:lang w:val="ru-RU"/>
              </w:rPr>
              <w:t>сукралоза</w:t>
            </w:r>
            <w:proofErr w:type="spellEnd"/>
            <w:r>
              <w:rPr>
                <w:lang w:val="ru-RU"/>
              </w:rPr>
              <w:t xml:space="preserve">, </w:t>
            </w:r>
            <w:r w:rsidRPr="00617502">
              <w:rPr>
                <w:lang w:val="ru-RU"/>
              </w:rPr>
              <w:t>маннитол</w:t>
            </w:r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м</w:t>
            </w:r>
            <w:r w:rsidRPr="00A65B1C">
              <w:rPr>
                <w:lang w:val="ru-RU"/>
              </w:rPr>
              <w:t>етилпарабен</w:t>
            </w:r>
            <w:proofErr w:type="spellEnd"/>
            <w:r w:rsidRPr="00A65B1C">
              <w:rPr>
                <w:lang w:val="ru-RU"/>
              </w:rPr>
              <w:t xml:space="preserve"> натрия</w:t>
            </w:r>
            <w:r>
              <w:rPr>
                <w:lang w:val="ru-RU"/>
              </w:rPr>
              <w:t xml:space="preserve">, </w:t>
            </w:r>
            <w:r w:rsidRPr="007B1692">
              <w:rPr>
                <w:lang w:val="ru-RU"/>
              </w:rPr>
              <w:t>мальтодекстрин</w:t>
            </w:r>
            <w:r>
              <w:rPr>
                <w:lang w:val="ru-RU"/>
              </w:rPr>
              <w:t xml:space="preserve">, краситель </w:t>
            </w:r>
            <w:r w:rsidRPr="008A6A0C">
              <w:rPr>
                <w:lang w:val="ru-RU"/>
              </w:rPr>
              <w:t xml:space="preserve">желтый "солнечный закат" </w:t>
            </w:r>
            <w:r>
              <w:rPr>
                <w:lang w:val="ru-RU"/>
              </w:rPr>
              <w:t>(Е110) и апельсиновый а</w:t>
            </w:r>
            <w:r>
              <w:rPr>
                <w:lang w:val="kk-KZ"/>
              </w:rPr>
              <w:t>роматизатор.</w:t>
            </w:r>
          </w:p>
          <w:p w14:paraId="19C387AF" w14:textId="77777777" w:rsidR="00AC09E4" w:rsidRDefault="00AC09E4" w:rsidP="009B59F1">
            <w:pPr>
              <w:rPr>
                <w:lang w:val="kk-KZ"/>
              </w:rPr>
            </w:pPr>
          </w:p>
          <w:p w14:paraId="790D577A" w14:textId="3856553A" w:rsidR="00AC09E4" w:rsidRPr="00383F68" w:rsidRDefault="00AC09E4" w:rsidP="00A4594C">
            <w:pPr>
              <w:rPr>
                <w:b/>
                <w:bCs/>
                <w:lang w:val="ru-RU"/>
              </w:rPr>
            </w:pPr>
            <w:r w:rsidRPr="00383F68">
              <w:rPr>
                <w:b/>
                <w:bCs/>
                <w:lang w:val="ru-RU"/>
              </w:rPr>
              <w:t>Способ применения</w:t>
            </w:r>
          </w:p>
          <w:p w14:paraId="0D4E58AA" w14:textId="2EFC5264" w:rsidR="00AC09E4" w:rsidRDefault="00AC09E4" w:rsidP="00A4594C">
            <w:pPr>
              <w:rPr>
                <w:lang w:val="ru-RU"/>
              </w:rPr>
            </w:pPr>
            <w:r w:rsidRPr="005B0A65">
              <w:rPr>
                <w:lang w:val="ru-RU"/>
              </w:rPr>
              <w:t>Мужчинам принимать по 1 саше 1 раз в сутки.</w:t>
            </w:r>
          </w:p>
          <w:p w14:paraId="792D4BC3" w14:textId="77777777" w:rsidR="00AC09E4" w:rsidRDefault="00AC09E4" w:rsidP="00A4594C">
            <w:pPr>
              <w:rPr>
                <w:lang w:val="ru-RU"/>
              </w:rPr>
            </w:pPr>
          </w:p>
          <w:p w14:paraId="491D407B" w14:textId="66C4DB9B" w:rsidR="00AC09E4" w:rsidRPr="00B9263D" w:rsidRDefault="00AC09E4" w:rsidP="00A4594C">
            <w:pPr>
              <w:rPr>
                <w:b/>
                <w:bCs/>
                <w:lang w:val="ru-RU"/>
              </w:rPr>
            </w:pPr>
            <w:r w:rsidRPr="00B9263D">
              <w:rPr>
                <w:b/>
                <w:bCs/>
                <w:lang w:val="ru-RU"/>
              </w:rPr>
              <w:t>Противопоказания</w:t>
            </w:r>
          </w:p>
          <w:p w14:paraId="3FA9605A" w14:textId="1CCBC281" w:rsidR="00AC09E4" w:rsidRDefault="00AC09E4" w:rsidP="00A4594C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- </w:t>
            </w:r>
            <w:r w:rsidRPr="00AA38F2">
              <w:rPr>
                <w:lang w:val="ru-RU"/>
              </w:rPr>
              <w:t>гиперчувствительность к активн</w:t>
            </w:r>
            <w:r>
              <w:rPr>
                <w:lang w:val="ru-RU"/>
              </w:rPr>
              <w:t>ым</w:t>
            </w:r>
            <w:r w:rsidRPr="00AA38F2">
              <w:rPr>
                <w:lang w:val="ru-RU"/>
              </w:rPr>
              <w:t xml:space="preserve"> или </w:t>
            </w:r>
            <w:r>
              <w:rPr>
                <w:lang w:val="ru-RU"/>
              </w:rPr>
              <w:t xml:space="preserve">другим </w:t>
            </w:r>
            <w:r w:rsidRPr="00AA38F2">
              <w:rPr>
                <w:lang w:val="ru-RU"/>
              </w:rPr>
              <w:t xml:space="preserve">вспомогательным веществам </w:t>
            </w:r>
          </w:p>
          <w:p w14:paraId="01F394D2" w14:textId="7F1C1E8E" w:rsidR="00AC09E4" w:rsidRDefault="00AC09E4" w:rsidP="00A4594C">
            <w:pPr>
              <w:rPr>
                <w:lang w:val="ru-RU"/>
              </w:rPr>
            </w:pPr>
            <w:r>
              <w:rPr>
                <w:lang w:val="ru-RU"/>
              </w:rPr>
              <w:t>- язва желудка или кишечника</w:t>
            </w:r>
          </w:p>
          <w:p w14:paraId="7F2BA713" w14:textId="13F1698B" w:rsidR="00AC09E4" w:rsidRDefault="00AC09E4" w:rsidP="00A4594C">
            <w:pPr>
              <w:rPr>
                <w:lang w:val="ru-RU"/>
              </w:rPr>
            </w:pPr>
            <w:r>
              <w:rPr>
                <w:lang w:val="ru-RU"/>
              </w:rPr>
              <w:t>- сердечно-сосудистые заболевания</w:t>
            </w:r>
          </w:p>
          <w:p w14:paraId="2CF5E18D" w14:textId="72B88AB9" w:rsidR="00AC09E4" w:rsidRDefault="00AC09E4" w:rsidP="00A4594C">
            <w:pPr>
              <w:rPr>
                <w:lang w:val="ru-RU"/>
              </w:rPr>
            </w:pPr>
            <w:r>
              <w:rPr>
                <w:lang w:val="ru-RU"/>
              </w:rPr>
              <w:t>- заболевания печени или почек</w:t>
            </w:r>
          </w:p>
          <w:p w14:paraId="61BAD476" w14:textId="79CF0D19" w:rsidR="00AC09E4" w:rsidRDefault="00AC09E4" w:rsidP="00A4594C">
            <w:pPr>
              <w:rPr>
                <w:lang w:val="ru-RU"/>
              </w:rPr>
            </w:pPr>
            <w:r w:rsidRPr="00623258">
              <w:rPr>
                <w:i/>
                <w:iCs/>
                <w:lang w:val="ru-RU"/>
              </w:rPr>
              <w:t>Необходимые меры предосторожности при применении</w:t>
            </w:r>
          </w:p>
          <w:p w14:paraId="4C12B23B" w14:textId="085C4819" w:rsidR="00AC09E4" w:rsidRDefault="00AC09E4" w:rsidP="00A4594C">
            <w:pPr>
              <w:rPr>
                <w:lang w:val="ru-RU"/>
              </w:rPr>
            </w:pPr>
            <w:r>
              <w:rPr>
                <w:lang w:val="ru-RU"/>
              </w:rPr>
              <w:t xml:space="preserve">Не рекомендуется употреблять алкоголь после приема </w:t>
            </w:r>
            <w:r w:rsidRPr="00DE639C">
              <w:rPr>
                <w:lang w:val="kk-KZ"/>
              </w:rPr>
              <w:t>БАД к пище</w:t>
            </w:r>
            <w:r>
              <w:rPr>
                <w:lang w:val="ru-RU"/>
              </w:rPr>
              <w:t xml:space="preserve"> </w:t>
            </w:r>
            <w:proofErr w:type="spellStart"/>
            <w:r w:rsidRPr="003F4F2D">
              <w:rPr>
                <w:b/>
                <w:bCs/>
                <w:lang w:val="en-US"/>
              </w:rPr>
              <w:t>SayVita</w:t>
            </w:r>
            <w:proofErr w:type="spellEnd"/>
            <w:r w:rsidRPr="003F4F2D">
              <w:rPr>
                <w:b/>
                <w:bCs/>
                <w:lang w:val="ru-RU"/>
              </w:rPr>
              <w:t xml:space="preserve"> </w:t>
            </w:r>
            <w:proofErr w:type="spellStart"/>
            <w:r w:rsidRPr="003F4F2D">
              <w:rPr>
                <w:b/>
                <w:bCs/>
                <w:lang w:val="ru-RU"/>
              </w:rPr>
              <w:t>АминоМакс</w:t>
            </w:r>
            <w:proofErr w:type="spellEnd"/>
            <w:r w:rsidRPr="006A4C1A">
              <w:rPr>
                <w:lang w:val="ru-RU"/>
              </w:rPr>
              <w:t xml:space="preserve">. </w:t>
            </w:r>
          </w:p>
          <w:p w14:paraId="016CE1C0" w14:textId="77777777" w:rsidR="00AC09E4" w:rsidRDefault="00AC09E4" w:rsidP="00A4594C">
            <w:pPr>
              <w:rPr>
                <w:b/>
                <w:bCs/>
                <w:lang w:val="ru-RU"/>
              </w:rPr>
            </w:pPr>
          </w:p>
          <w:p w14:paraId="557351FF" w14:textId="13783CFE" w:rsidR="00AC09E4" w:rsidRDefault="00AC09E4" w:rsidP="00A4594C">
            <w:pPr>
              <w:rPr>
                <w:b/>
                <w:bCs/>
                <w:lang w:val="ru-RU"/>
              </w:rPr>
            </w:pPr>
            <w:r w:rsidRPr="00D17568">
              <w:rPr>
                <w:b/>
                <w:bCs/>
                <w:lang w:val="ru-RU"/>
              </w:rPr>
              <w:t>Взаимодействия с другими лекарственными препаратами</w:t>
            </w:r>
          </w:p>
          <w:p w14:paraId="5653D507" w14:textId="1FFE55D7" w:rsidR="00AC09E4" w:rsidRDefault="00AC09E4" w:rsidP="00F52C92">
            <w:pPr>
              <w:rPr>
                <w:lang w:val="ru-RU"/>
              </w:rPr>
            </w:pPr>
            <w:r>
              <w:rPr>
                <w:lang w:val="ru-RU"/>
              </w:rPr>
              <w:t xml:space="preserve">Необходимо оповестить своего </w:t>
            </w:r>
            <w:r w:rsidRPr="00F52C92">
              <w:rPr>
                <w:lang w:val="ru-RU"/>
              </w:rPr>
              <w:t>врач</w:t>
            </w:r>
            <w:r>
              <w:rPr>
                <w:lang w:val="ru-RU"/>
              </w:rPr>
              <w:t>а</w:t>
            </w:r>
            <w:r w:rsidRPr="00F52C92">
              <w:rPr>
                <w:lang w:val="ru-RU"/>
              </w:rPr>
              <w:t xml:space="preserve"> или фармацевт</w:t>
            </w:r>
            <w:r>
              <w:rPr>
                <w:lang w:val="ru-RU"/>
              </w:rPr>
              <w:t xml:space="preserve">а, если вы принимаете или </w:t>
            </w:r>
            <w:r w:rsidRPr="00F52C92">
              <w:rPr>
                <w:lang w:val="ru-RU"/>
              </w:rPr>
              <w:t>недавно принимали какие-либо другие лекарств</w:t>
            </w:r>
            <w:r>
              <w:rPr>
                <w:lang w:val="ru-RU"/>
              </w:rPr>
              <w:t>енные средства</w:t>
            </w:r>
            <w:r w:rsidRPr="00F52C92">
              <w:rPr>
                <w:lang w:val="ru-RU"/>
              </w:rPr>
              <w:t>, включая, отпускаемые без рецепта, особенно: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л</w:t>
            </w:r>
            <w:r w:rsidRPr="00F52C92">
              <w:rPr>
                <w:lang w:val="ru-RU"/>
              </w:rPr>
              <w:t>еводопа</w:t>
            </w:r>
            <w:proofErr w:type="spellEnd"/>
            <w:r>
              <w:rPr>
                <w:lang w:val="ru-RU"/>
              </w:rPr>
              <w:t>, в</w:t>
            </w:r>
            <w:r w:rsidRPr="00F52C92">
              <w:rPr>
                <w:lang w:val="ru-RU"/>
              </w:rPr>
              <w:t>арфарин</w:t>
            </w:r>
            <w:r>
              <w:rPr>
                <w:lang w:val="ru-RU"/>
              </w:rPr>
              <w:t>, а</w:t>
            </w:r>
            <w:r w:rsidRPr="00F52C92">
              <w:rPr>
                <w:lang w:val="ru-RU"/>
              </w:rPr>
              <w:t>нтациды</w:t>
            </w:r>
            <w:r>
              <w:rPr>
                <w:lang w:val="ru-RU"/>
              </w:rPr>
              <w:t>, а</w:t>
            </w:r>
            <w:r w:rsidRPr="00F52C92">
              <w:rPr>
                <w:lang w:val="ru-RU"/>
              </w:rPr>
              <w:t>нтикоагулянты</w:t>
            </w:r>
            <w:r>
              <w:rPr>
                <w:lang w:val="ru-RU"/>
              </w:rPr>
              <w:t xml:space="preserve"> и а</w:t>
            </w:r>
            <w:r w:rsidRPr="00F52C92">
              <w:rPr>
                <w:lang w:val="ru-RU"/>
              </w:rPr>
              <w:t>нтибиотики</w:t>
            </w:r>
            <w:r>
              <w:rPr>
                <w:lang w:val="ru-RU"/>
              </w:rPr>
              <w:t>.</w:t>
            </w:r>
          </w:p>
          <w:p w14:paraId="5EFB51BE" w14:textId="77777777" w:rsidR="00AC09E4" w:rsidRDefault="00AC09E4" w:rsidP="00F52C92">
            <w:pPr>
              <w:rPr>
                <w:lang w:val="ru-RU"/>
              </w:rPr>
            </w:pPr>
          </w:p>
          <w:p w14:paraId="2BA6EE7D" w14:textId="7F333AB4" w:rsidR="00AC09E4" w:rsidRPr="00DA18AE" w:rsidRDefault="00AC09E4" w:rsidP="00F52C92">
            <w:pPr>
              <w:rPr>
                <w:b/>
                <w:bCs/>
                <w:lang w:val="ru-RU"/>
              </w:rPr>
            </w:pPr>
            <w:r w:rsidRPr="00DA18AE">
              <w:rPr>
                <w:b/>
                <w:bCs/>
                <w:lang w:val="ru-RU"/>
              </w:rPr>
              <w:t>Возможные побочные эффекты</w:t>
            </w:r>
          </w:p>
          <w:p w14:paraId="4760CDCB" w14:textId="19BD20EB" w:rsidR="00AC09E4" w:rsidRPr="00DA18AE" w:rsidRDefault="00AC09E4" w:rsidP="00A4594C">
            <w:pPr>
              <w:rPr>
                <w:lang w:val="ru-RU"/>
              </w:rPr>
            </w:pPr>
            <w:r w:rsidRPr="00AC1DC6">
              <w:rPr>
                <w:lang w:val="ru-RU"/>
              </w:rPr>
              <w:t xml:space="preserve">БАД к пище </w:t>
            </w:r>
            <w:proofErr w:type="spellStart"/>
            <w:r w:rsidRPr="00AC1DC6">
              <w:rPr>
                <w:b/>
                <w:bCs/>
                <w:lang w:val="ru-RU"/>
              </w:rPr>
              <w:t>SayVita</w:t>
            </w:r>
            <w:proofErr w:type="spellEnd"/>
            <w:r w:rsidRPr="00AC1DC6">
              <w:rPr>
                <w:b/>
                <w:bCs/>
                <w:lang w:val="ru-RU"/>
              </w:rPr>
              <w:t xml:space="preserve"> </w:t>
            </w:r>
            <w:proofErr w:type="spellStart"/>
            <w:r w:rsidRPr="00AC1DC6">
              <w:rPr>
                <w:b/>
                <w:bCs/>
                <w:lang w:val="ru-RU"/>
              </w:rPr>
              <w:t>АминоМакс</w:t>
            </w:r>
            <w:proofErr w:type="spellEnd"/>
            <w:r>
              <w:rPr>
                <w:lang w:val="ru-RU"/>
              </w:rPr>
              <w:t xml:space="preserve"> </w:t>
            </w:r>
            <w:r w:rsidRPr="003F5127">
              <w:rPr>
                <w:lang w:val="ru-RU"/>
              </w:rPr>
              <w:t>обычно хорошо переносится. Может вызвать побочные эффекты, хотя они проявляются не у всех.</w:t>
            </w:r>
          </w:p>
          <w:p w14:paraId="5BB28F51" w14:textId="21B4307D" w:rsidR="00AC09E4" w:rsidRDefault="00AC09E4" w:rsidP="00A4594C">
            <w:pPr>
              <w:rPr>
                <w:lang w:val="ru-RU"/>
              </w:rPr>
            </w:pPr>
            <w:r w:rsidRPr="00133C77">
              <w:rPr>
                <w:lang w:val="ru-RU"/>
              </w:rPr>
              <w:t>Немедленно прекратите прием это</w:t>
            </w:r>
            <w:r>
              <w:rPr>
                <w:lang w:val="ru-RU"/>
              </w:rPr>
              <w:t>й БАД к пище</w:t>
            </w:r>
            <w:r w:rsidRPr="00133C77">
              <w:rPr>
                <w:lang w:val="ru-RU"/>
              </w:rPr>
              <w:t xml:space="preserve"> и сообщите своему врачу, если вы заметите какие-либо из следующих побочных эффектов, если они прогрессируют или если вы заметите какой-</w:t>
            </w:r>
            <w:r>
              <w:rPr>
                <w:lang w:val="ru-RU"/>
              </w:rPr>
              <w:t xml:space="preserve">либо </w:t>
            </w:r>
            <w:r w:rsidRPr="00133C77">
              <w:rPr>
                <w:lang w:val="ru-RU"/>
              </w:rPr>
              <w:t>побочный эффект из не перечисленных ниже:</w:t>
            </w:r>
          </w:p>
          <w:p w14:paraId="224112CF" w14:textId="55F60A4B" w:rsidR="00AC09E4" w:rsidRDefault="00AC09E4" w:rsidP="00A4594C">
            <w:pPr>
              <w:rPr>
                <w:lang w:val="ru-RU"/>
              </w:rPr>
            </w:pPr>
            <w:r>
              <w:rPr>
                <w:lang w:val="ru-RU"/>
              </w:rPr>
              <w:t>- тошнота</w:t>
            </w:r>
          </w:p>
          <w:p w14:paraId="2270B425" w14:textId="5DB65A01" w:rsidR="00AC09E4" w:rsidRDefault="00AC09E4" w:rsidP="00A4594C">
            <w:pPr>
              <w:rPr>
                <w:lang w:val="ru-RU"/>
              </w:rPr>
            </w:pPr>
            <w:r>
              <w:rPr>
                <w:lang w:val="ru-RU"/>
              </w:rPr>
              <w:t>- рвота</w:t>
            </w:r>
          </w:p>
          <w:p w14:paraId="3B9C7653" w14:textId="57B26860" w:rsidR="00AC09E4" w:rsidRDefault="00AC09E4" w:rsidP="00A4594C">
            <w:pPr>
              <w:rPr>
                <w:lang w:val="ru-RU"/>
              </w:rPr>
            </w:pPr>
            <w:r>
              <w:rPr>
                <w:lang w:val="ru-RU"/>
              </w:rPr>
              <w:t>- диарея</w:t>
            </w:r>
          </w:p>
          <w:p w14:paraId="2A210306" w14:textId="234F3477" w:rsidR="00AC09E4" w:rsidRDefault="00AC09E4" w:rsidP="00A4594C">
            <w:pPr>
              <w:rPr>
                <w:lang w:val="ru-RU"/>
              </w:rPr>
            </w:pPr>
            <w:r>
              <w:rPr>
                <w:lang w:val="ru-RU"/>
              </w:rPr>
              <w:t>- головокружение</w:t>
            </w:r>
          </w:p>
          <w:p w14:paraId="5638DC27" w14:textId="1C9F6E3A" w:rsidR="00AC09E4" w:rsidRDefault="00AC09E4" w:rsidP="00A4594C">
            <w:pPr>
              <w:rPr>
                <w:lang w:val="ru-RU"/>
              </w:rPr>
            </w:pPr>
            <w:r>
              <w:rPr>
                <w:lang w:val="ru-RU"/>
              </w:rPr>
              <w:t>- головная боль</w:t>
            </w:r>
          </w:p>
          <w:p w14:paraId="611C3C42" w14:textId="75B66278" w:rsidR="00AC09E4" w:rsidRDefault="00AC09E4" w:rsidP="00A4594C">
            <w:pPr>
              <w:rPr>
                <w:lang w:val="ru-RU"/>
              </w:rPr>
            </w:pPr>
            <w:r>
              <w:rPr>
                <w:lang w:val="ru-RU"/>
              </w:rPr>
              <w:t xml:space="preserve">- потеря аппетита </w:t>
            </w:r>
          </w:p>
          <w:p w14:paraId="5DB578FA" w14:textId="77777777" w:rsidR="00AC09E4" w:rsidRDefault="00AC09E4" w:rsidP="00A4594C">
            <w:pPr>
              <w:rPr>
                <w:lang w:val="ru-RU"/>
              </w:rPr>
            </w:pPr>
          </w:p>
          <w:p w14:paraId="09C228AC" w14:textId="30EAF52C" w:rsidR="00AC09E4" w:rsidRPr="00CC451A" w:rsidRDefault="00AC09E4" w:rsidP="00A4594C">
            <w:pPr>
              <w:rPr>
                <w:b/>
                <w:bCs/>
                <w:lang w:val="ru-RU"/>
              </w:rPr>
            </w:pPr>
            <w:r w:rsidRPr="00CC451A">
              <w:rPr>
                <w:b/>
                <w:bCs/>
                <w:lang w:val="ru-RU"/>
              </w:rPr>
              <w:t>Форма выпуска и упаковка</w:t>
            </w:r>
          </w:p>
          <w:p w14:paraId="28C6F913" w14:textId="18229FC7" w:rsidR="00AC09E4" w:rsidRDefault="00AC09E4" w:rsidP="00A4594C">
            <w:pPr>
              <w:rPr>
                <w:lang w:val="ru-RU"/>
              </w:rPr>
            </w:pPr>
            <w:r>
              <w:rPr>
                <w:lang w:val="ru-RU"/>
              </w:rPr>
              <w:t xml:space="preserve">По 5 г порошка в саше. По 10 саше в пачке из картона. </w:t>
            </w:r>
          </w:p>
          <w:p w14:paraId="7ED0D526" w14:textId="77777777" w:rsidR="00AC09E4" w:rsidRDefault="00AC09E4" w:rsidP="00A4594C">
            <w:pPr>
              <w:rPr>
                <w:lang w:val="ru-RU"/>
              </w:rPr>
            </w:pPr>
          </w:p>
          <w:p w14:paraId="19CBFE5E" w14:textId="774F0F6B" w:rsidR="00AC09E4" w:rsidRPr="00010E0C" w:rsidRDefault="00AC09E4" w:rsidP="00A4594C">
            <w:pPr>
              <w:rPr>
                <w:b/>
                <w:bCs/>
                <w:lang w:val="ru-RU"/>
              </w:rPr>
            </w:pPr>
            <w:r w:rsidRPr="00010E0C">
              <w:rPr>
                <w:b/>
                <w:bCs/>
                <w:lang w:val="ru-RU"/>
              </w:rPr>
              <w:t>Срок хранения</w:t>
            </w:r>
          </w:p>
          <w:p w14:paraId="76F77332" w14:textId="77777777" w:rsidR="00AC09E4" w:rsidRPr="00541D40" w:rsidRDefault="00AC09E4" w:rsidP="00541D40">
            <w:pPr>
              <w:rPr>
                <w:lang w:val="ru-RU"/>
              </w:rPr>
            </w:pPr>
            <w:r w:rsidRPr="00541D40">
              <w:rPr>
                <w:lang w:val="ru-RU"/>
              </w:rPr>
              <w:t>2 года</w:t>
            </w:r>
          </w:p>
          <w:p w14:paraId="4B801DA2" w14:textId="0E0B443F" w:rsidR="00AC09E4" w:rsidRDefault="00AC09E4" w:rsidP="00541D40">
            <w:pPr>
              <w:rPr>
                <w:lang w:val="ru-RU"/>
              </w:rPr>
            </w:pPr>
            <w:r w:rsidRPr="00541D40">
              <w:rPr>
                <w:lang w:val="ru-RU"/>
              </w:rPr>
              <w:lastRenderedPageBreak/>
              <w:t>Не применять по истечении срока годности.</w:t>
            </w:r>
          </w:p>
          <w:p w14:paraId="7A835B8C" w14:textId="77777777" w:rsidR="00AC09E4" w:rsidRDefault="00AC09E4" w:rsidP="00A4594C">
            <w:pPr>
              <w:rPr>
                <w:lang w:val="ru-RU"/>
              </w:rPr>
            </w:pPr>
          </w:p>
          <w:p w14:paraId="059239C8" w14:textId="0B4B423B" w:rsidR="00AC09E4" w:rsidRDefault="00AC09E4" w:rsidP="00A4594C">
            <w:pPr>
              <w:rPr>
                <w:b/>
                <w:bCs/>
                <w:lang w:val="ru-RU"/>
              </w:rPr>
            </w:pPr>
            <w:r w:rsidRPr="003562C2">
              <w:rPr>
                <w:b/>
                <w:bCs/>
                <w:lang w:val="ru-RU"/>
              </w:rPr>
              <w:t>Условия хранения</w:t>
            </w:r>
          </w:p>
          <w:p w14:paraId="6EE7EC1B" w14:textId="4B655297" w:rsidR="00AC09E4" w:rsidRPr="009767C3" w:rsidRDefault="00AC09E4" w:rsidP="00A4594C">
            <w:pPr>
              <w:rPr>
                <w:lang w:val="ru-RU"/>
              </w:rPr>
            </w:pPr>
            <w:r w:rsidRPr="007A562E">
              <w:rPr>
                <w:lang w:val="ru-RU"/>
              </w:rPr>
              <w:t xml:space="preserve">Хранить в прохладном, сухом и темном месте при температуре не выше 25 </w:t>
            </w:r>
            <w:r>
              <w:rPr>
                <w:rFonts w:ascii="Calibri" w:hAnsi="Calibri" w:cs="Calibri"/>
                <w:lang w:val="ru-RU"/>
              </w:rPr>
              <w:t>°</w:t>
            </w:r>
            <w:r w:rsidRPr="007A562E">
              <w:rPr>
                <w:lang w:val="ru-RU"/>
              </w:rPr>
              <w:t>С.</w:t>
            </w:r>
          </w:p>
          <w:p w14:paraId="6DC02DF2" w14:textId="3194E997" w:rsidR="00AC09E4" w:rsidRDefault="00AC09E4" w:rsidP="00A4594C">
            <w:pPr>
              <w:rPr>
                <w:lang w:val="ru-RU"/>
              </w:rPr>
            </w:pPr>
            <w:r w:rsidRPr="00A30663">
              <w:rPr>
                <w:lang w:val="ru-RU"/>
              </w:rPr>
              <w:t>Беречь от прямых солнечных лучей</w:t>
            </w:r>
            <w:r>
              <w:rPr>
                <w:lang w:val="ru-RU"/>
              </w:rPr>
              <w:t>!</w:t>
            </w:r>
          </w:p>
          <w:p w14:paraId="501ED284" w14:textId="774A0574" w:rsidR="00AC09E4" w:rsidRDefault="00AC09E4" w:rsidP="00A4594C">
            <w:pPr>
              <w:rPr>
                <w:lang w:val="ru-RU"/>
              </w:rPr>
            </w:pPr>
            <w:r w:rsidRPr="00A30663">
              <w:rPr>
                <w:lang w:val="ru-RU"/>
              </w:rPr>
              <w:t>Хранить в недоступном для детей месте!</w:t>
            </w:r>
          </w:p>
          <w:p w14:paraId="62AE363F" w14:textId="77777777" w:rsidR="00AC09E4" w:rsidRDefault="00AC09E4" w:rsidP="00EF22B5">
            <w:pPr>
              <w:rPr>
                <w:lang w:val="kk-KZ"/>
              </w:rPr>
            </w:pPr>
          </w:p>
          <w:p w14:paraId="24541433" w14:textId="67985123" w:rsidR="00AC09E4" w:rsidRPr="00737CC6" w:rsidRDefault="00AC09E4" w:rsidP="00EF22B5">
            <w:pPr>
              <w:rPr>
                <w:b/>
                <w:bCs/>
                <w:lang w:val="kk-KZ"/>
              </w:rPr>
            </w:pPr>
            <w:r w:rsidRPr="00737CC6">
              <w:rPr>
                <w:b/>
                <w:bCs/>
                <w:lang w:val="kk-KZ"/>
              </w:rPr>
              <w:t>Производитель</w:t>
            </w:r>
          </w:p>
          <w:p w14:paraId="692E878E" w14:textId="77777777" w:rsidR="00AC09E4" w:rsidRPr="00671997" w:rsidRDefault="00AC09E4" w:rsidP="00671997">
            <w:pPr>
              <w:rPr>
                <w:lang w:val="kk-KZ"/>
              </w:rPr>
            </w:pPr>
            <w:r w:rsidRPr="00671997">
              <w:rPr>
                <w:lang w:val="kk-KZ"/>
              </w:rPr>
              <w:t xml:space="preserve">ZEON BIOTECH PVT. </w:t>
            </w:r>
          </w:p>
          <w:p w14:paraId="7FE04F23" w14:textId="63EBE49F" w:rsidR="00AC09E4" w:rsidRDefault="00AC09E4" w:rsidP="00671997">
            <w:pPr>
              <w:rPr>
                <w:lang w:val="kk-KZ"/>
              </w:rPr>
            </w:pPr>
            <w:r w:rsidRPr="00671997">
              <w:rPr>
                <w:lang w:val="kk-KZ"/>
              </w:rPr>
              <w:t>PLOT NO - 1307/1308, PHASE - III, G.I.D.C.</w:t>
            </w:r>
            <w:r>
              <w:rPr>
                <w:lang w:val="kk-KZ"/>
              </w:rPr>
              <w:t xml:space="preserve"> </w:t>
            </w:r>
            <w:r w:rsidRPr="00671997">
              <w:rPr>
                <w:lang w:val="kk-KZ"/>
              </w:rPr>
              <w:t>VATVA , Ahmedabad, Gujarat-382445, Индия.</w:t>
            </w:r>
          </w:p>
          <w:p w14:paraId="1A18896F" w14:textId="77777777" w:rsidR="00AC09E4" w:rsidRDefault="00AC09E4" w:rsidP="00671997">
            <w:pPr>
              <w:rPr>
                <w:lang w:val="kk-KZ"/>
              </w:rPr>
            </w:pPr>
          </w:p>
          <w:p w14:paraId="20390364" w14:textId="560234C5" w:rsidR="00AC09E4" w:rsidRPr="001463B9" w:rsidRDefault="00AC09E4" w:rsidP="001463B9">
            <w:pPr>
              <w:rPr>
                <w:b/>
                <w:bCs/>
                <w:lang w:val="kk-KZ"/>
              </w:rPr>
            </w:pPr>
            <w:r w:rsidRPr="001463B9">
              <w:rPr>
                <w:b/>
                <w:bCs/>
                <w:lang w:val="kk-KZ"/>
              </w:rPr>
              <w:t>Держатель свидетельства о государственной регистрации продукции</w:t>
            </w:r>
          </w:p>
          <w:p w14:paraId="4BB1D299" w14:textId="77777777" w:rsidR="00AC09E4" w:rsidRPr="005A062C" w:rsidRDefault="00AC09E4" w:rsidP="005A062C">
            <w:pPr>
              <w:rPr>
                <w:lang w:val="kk-KZ"/>
              </w:rPr>
            </w:pPr>
            <w:r w:rsidRPr="005A062C">
              <w:rPr>
                <w:lang w:val="kk-KZ"/>
              </w:rPr>
              <w:t>THESAY PHARMA DRUG STORE LLC.</w:t>
            </w:r>
          </w:p>
          <w:p w14:paraId="4E284A95" w14:textId="7FE90B0C" w:rsidR="00AC09E4" w:rsidRDefault="00AC09E4" w:rsidP="005A062C">
            <w:pPr>
              <w:rPr>
                <w:lang w:val="kk-KZ"/>
              </w:rPr>
            </w:pPr>
            <w:r w:rsidRPr="005A062C">
              <w:rPr>
                <w:lang w:val="kk-KZ"/>
              </w:rPr>
              <w:t>1101, The Oberoi Centre, Business Bay, Дубай, ОАЭ</w:t>
            </w:r>
            <w:r w:rsidRPr="00E00E96">
              <w:rPr>
                <w:lang w:val="kk-KZ"/>
              </w:rPr>
              <w:t>.</w:t>
            </w:r>
          </w:p>
          <w:p w14:paraId="02306BAA" w14:textId="77777777" w:rsidR="00AC09E4" w:rsidRDefault="00AC09E4" w:rsidP="00E00E96">
            <w:pPr>
              <w:rPr>
                <w:lang w:val="kk-KZ"/>
              </w:rPr>
            </w:pPr>
          </w:p>
          <w:p w14:paraId="680933D3" w14:textId="77777777" w:rsidR="00AC09E4" w:rsidRPr="00182A74" w:rsidRDefault="00AC09E4" w:rsidP="00E00E96">
            <w:pPr>
              <w:rPr>
                <w:b/>
                <w:bCs/>
                <w:lang w:val="kk-KZ"/>
              </w:rPr>
            </w:pPr>
            <w:r w:rsidRPr="00182A74">
              <w:rPr>
                <w:b/>
                <w:bCs/>
                <w:lang w:val="kk-KZ"/>
              </w:rPr>
              <w:t>Наименование, адрес и контактные данные (телефон, факс,  электронная почта) организации на территории Республики Казахстан, принимающей претензии (предложения) по качеству продукции от потребителей</w:t>
            </w:r>
          </w:p>
          <w:p w14:paraId="3EE9D0C3" w14:textId="5D99DFA1" w:rsidR="00AC09E4" w:rsidRPr="00D02CEF" w:rsidRDefault="00AC09E4" w:rsidP="00D02CEF">
            <w:pPr>
              <w:rPr>
                <w:lang w:val="kk-KZ"/>
              </w:rPr>
            </w:pPr>
            <w:r w:rsidRPr="00D02CEF">
              <w:rPr>
                <w:lang w:val="kk-KZ"/>
              </w:rPr>
              <w:t xml:space="preserve">ТОО «Saa Pharma» </w:t>
            </w:r>
          </w:p>
          <w:p w14:paraId="2AFAA215" w14:textId="77777777" w:rsidR="00AC09E4" w:rsidRPr="00D02CEF" w:rsidRDefault="00AC09E4" w:rsidP="00D02CEF">
            <w:pPr>
              <w:rPr>
                <w:lang w:val="kk-KZ"/>
              </w:rPr>
            </w:pPr>
            <w:r w:rsidRPr="00D02CEF">
              <w:rPr>
                <w:lang w:val="kk-KZ"/>
              </w:rPr>
              <w:t>050010, г. Алматы, пр. Достык, 38, оф. №705, Бизнес-центр KDC</w:t>
            </w:r>
          </w:p>
          <w:p w14:paraId="6C28BFEA" w14:textId="5197C106" w:rsidR="00AC09E4" w:rsidRDefault="00AC09E4" w:rsidP="00D02CEF">
            <w:pPr>
              <w:rPr>
                <w:lang w:val="ru-RU"/>
              </w:rPr>
            </w:pPr>
            <w:r w:rsidRPr="00D02CEF">
              <w:rPr>
                <w:lang w:val="kk-KZ"/>
              </w:rPr>
              <w:t>Тел.: +7 (727) 345 10 1</w:t>
            </w:r>
            <w:r>
              <w:rPr>
                <w:lang w:val="ru-RU"/>
              </w:rPr>
              <w:t xml:space="preserve">2 </w:t>
            </w:r>
          </w:p>
          <w:p w14:paraId="25B108C5" w14:textId="6936D4A8" w:rsidR="00AC09E4" w:rsidRPr="00747F44" w:rsidRDefault="00AC09E4" w:rsidP="00D02CEF">
            <w:pPr>
              <w:rPr>
                <w:lang w:val="ru-RU"/>
              </w:rPr>
            </w:pPr>
            <w:r>
              <w:rPr>
                <w:lang w:val="ru-RU"/>
              </w:rPr>
              <w:t>Моб. (24/7): +7 701 922 60 63</w:t>
            </w:r>
          </w:p>
          <w:p w14:paraId="0109B1EA" w14:textId="2D53DB0D" w:rsidR="00AC09E4" w:rsidRDefault="00AC09E4" w:rsidP="00D02CEF">
            <w:pPr>
              <w:rPr>
                <w:lang w:val="kk-KZ"/>
              </w:rPr>
            </w:pPr>
            <w:r w:rsidRPr="00D02CEF">
              <w:rPr>
                <w:lang w:val="kk-KZ"/>
              </w:rPr>
              <w:t xml:space="preserve">Электронная почта: </w:t>
            </w:r>
            <w:hyperlink r:id="rId4" w:history="1">
              <w:r w:rsidRPr="00FA1842">
                <w:rPr>
                  <w:rStyle w:val="a4"/>
                  <w:lang w:val="kk-KZ"/>
                </w:rPr>
                <w:t>info@saapharma.kz</w:t>
              </w:r>
            </w:hyperlink>
          </w:p>
          <w:p w14:paraId="0FAB2A1E" w14:textId="72576E5D" w:rsidR="00AC09E4" w:rsidRPr="00AD4F6B" w:rsidRDefault="00AC09E4" w:rsidP="00D02CEF">
            <w:pPr>
              <w:rPr>
                <w:lang w:val="kk-KZ"/>
              </w:rPr>
            </w:pPr>
          </w:p>
        </w:tc>
        <w:tc>
          <w:tcPr>
            <w:tcW w:w="7796" w:type="dxa"/>
          </w:tcPr>
          <w:p w14:paraId="3C219704" w14:textId="77777777" w:rsidR="003E12DE" w:rsidRPr="00EC7577" w:rsidRDefault="003E12DE" w:rsidP="003E12DE">
            <w:pPr>
              <w:rPr>
                <w:rFonts w:cstheme="minorHAnsi"/>
                <w:lang w:val="kk-KZ"/>
              </w:rPr>
            </w:pPr>
            <w:r w:rsidRPr="00EC7577">
              <w:rPr>
                <w:rFonts w:cstheme="minorHAnsi"/>
                <w:b/>
                <w:bCs/>
                <w:lang w:val="kk-KZ"/>
              </w:rPr>
              <w:lastRenderedPageBreak/>
              <w:t>Саудалық атауы</w:t>
            </w:r>
            <w:r w:rsidRPr="00EC7577">
              <w:rPr>
                <w:rFonts w:cstheme="minorHAnsi"/>
                <w:lang w:val="kk-KZ"/>
              </w:rPr>
              <w:t xml:space="preserve"> </w:t>
            </w:r>
          </w:p>
          <w:p w14:paraId="6FAB59D4" w14:textId="77777777" w:rsidR="003E12DE" w:rsidRPr="00EC7577" w:rsidRDefault="003E12DE" w:rsidP="003E12DE">
            <w:pPr>
              <w:rPr>
                <w:rFonts w:cstheme="minorHAnsi"/>
                <w:lang w:val="kk-KZ"/>
              </w:rPr>
            </w:pPr>
            <w:r w:rsidRPr="00EC7577">
              <w:rPr>
                <w:rFonts w:cstheme="minorHAnsi"/>
                <w:lang w:val="kk-KZ"/>
              </w:rPr>
              <w:t>SayVita Аминомакс</w:t>
            </w:r>
          </w:p>
          <w:p w14:paraId="1BA21101" w14:textId="77777777" w:rsidR="003E12DE" w:rsidRPr="00EC7577" w:rsidRDefault="003E12DE" w:rsidP="003E12DE">
            <w:pPr>
              <w:rPr>
                <w:rFonts w:cstheme="minorHAnsi"/>
                <w:lang w:val="kk-KZ"/>
              </w:rPr>
            </w:pPr>
          </w:p>
          <w:p w14:paraId="5F9E146D" w14:textId="77777777" w:rsidR="004E0BD0" w:rsidRPr="004E0BD0" w:rsidRDefault="004E0BD0" w:rsidP="004E0BD0">
            <w:pPr>
              <w:rPr>
                <w:rFonts w:cstheme="minorHAnsi"/>
                <w:b/>
                <w:bCs/>
                <w:lang w:val="kk-KZ"/>
              </w:rPr>
            </w:pPr>
            <w:r w:rsidRPr="004E0BD0">
              <w:rPr>
                <w:rFonts w:cstheme="minorHAnsi"/>
                <w:b/>
                <w:bCs/>
                <w:lang w:val="kk-KZ"/>
              </w:rPr>
              <w:t>Қолдану аймағы</w:t>
            </w:r>
          </w:p>
          <w:p w14:paraId="4E828844" w14:textId="77777777" w:rsidR="004E0BD0" w:rsidRPr="004E0BD0" w:rsidRDefault="004E0BD0" w:rsidP="004E0BD0">
            <w:pPr>
              <w:rPr>
                <w:rFonts w:cstheme="minorHAnsi"/>
                <w:lang w:val="kk-KZ"/>
              </w:rPr>
            </w:pPr>
            <w:r w:rsidRPr="004E0BD0">
              <w:rPr>
                <w:rFonts w:cstheme="minorHAnsi"/>
                <w:b/>
                <w:bCs/>
                <w:lang w:val="kk-KZ"/>
              </w:rPr>
              <w:t>SayVita АминоМакс</w:t>
            </w:r>
            <w:r w:rsidRPr="004E0BD0">
              <w:rPr>
                <w:rFonts w:cstheme="minorHAnsi"/>
                <w:lang w:val="kk-KZ"/>
              </w:rPr>
              <w:t xml:space="preserve"> - биологиялық белсенді тағамдық қоспа, L-карнитиннің, Е дәруменінің, Q10 коферментінің, астаксантиннің, ликопеннің, L-метилфолаттың, В12 дәруменінің қосымша көзі, микронутриенттердің тапшылығын толтырып, ер адам ағзасының өсуі мен дамуына ықпал етеді. </w:t>
            </w:r>
            <w:r w:rsidRPr="004E0BD0">
              <w:rPr>
                <w:rFonts w:cstheme="minorHAnsi"/>
                <w:b/>
                <w:bCs/>
                <w:lang w:val="kk-KZ"/>
              </w:rPr>
              <w:t>SayVita АминоМакс</w:t>
            </w:r>
            <w:r w:rsidRPr="004E0BD0">
              <w:rPr>
                <w:rFonts w:cstheme="minorHAnsi"/>
                <w:lang w:val="kk-KZ"/>
              </w:rPr>
              <w:t xml:space="preserve"> ер адамдарға арналған, ол ұрықтандырғыш қабілетін арттырады және ер адамдардың энергия алмасуында маңызды рөл атқарады.</w:t>
            </w:r>
          </w:p>
          <w:p w14:paraId="5A81DD6A" w14:textId="77777777" w:rsidR="004E0BD0" w:rsidRPr="004E0BD0" w:rsidRDefault="004E0BD0" w:rsidP="004E0BD0">
            <w:pPr>
              <w:rPr>
                <w:rFonts w:cstheme="minorHAnsi"/>
                <w:lang w:val="kk-KZ"/>
              </w:rPr>
            </w:pPr>
            <w:r w:rsidRPr="004E0BD0">
              <w:rPr>
                <w:rFonts w:cstheme="minorHAnsi"/>
                <w:lang w:val="kk-KZ"/>
              </w:rPr>
              <w:t xml:space="preserve">Сонымен қатар, </w:t>
            </w:r>
            <w:r w:rsidRPr="004E0BD0">
              <w:rPr>
                <w:rFonts w:cstheme="minorHAnsi"/>
                <w:b/>
                <w:bCs/>
                <w:lang w:val="kk-KZ"/>
              </w:rPr>
              <w:t>SayVita АминоМакс</w:t>
            </w:r>
            <w:r w:rsidRPr="004E0BD0">
              <w:rPr>
                <w:rFonts w:cstheme="minorHAnsi"/>
                <w:lang w:val="kk-KZ"/>
              </w:rPr>
              <w:t xml:space="preserve"> биологиялық белсенді қоспасы зиянды бос радикалдардың түзілуін азайтады, антиоксиданттық әсерге ие және қандағы қант деңгейін реттеуге көмектеседі.</w:t>
            </w:r>
          </w:p>
          <w:p w14:paraId="43181528" w14:textId="77777777" w:rsidR="004E0BD0" w:rsidRPr="004E0BD0" w:rsidRDefault="004E0BD0" w:rsidP="004E0BD0">
            <w:pPr>
              <w:rPr>
                <w:rFonts w:cstheme="minorHAnsi"/>
                <w:lang w:val="kk-KZ"/>
              </w:rPr>
            </w:pPr>
            <w:r w:rsidRPr="004E0BD0">
              <w:rPr>
                <w:rFonts w:cstheme="minorHAnsi"/>
                <w:b/>
                <w:bCs/>
                <w:lang w:val="kk-KZ"/>
              </w:rPr>
              <w:t>SayVita АминоМакс</w:t>
            </w:r>
            <w:r w:rsidRPr="004E0BD0">
              <w:rPr>
                <w:rFonts w:cstheme="minorHAnsi"/>
                <w:lang w:val="kk-KZ"/>
              </w:rPr>
              <w:t xml:space="preserve"> биологиялық белсенді қоспасы ер адам ағзасының репродуктивті қызметін қолдауға көмектеседі.</w:t>
            </w:r>
          </w:p>
          <w:p w14:paraId="5BF0C407" w14:textId="0DF0892F" w:rsidR="003E12DE" w:rsidRPr="004E0BD0" w:rsidRDefault="004E0BD0" w:rsidP="004E0BD0">
            <w:pPr>
              <w:rPr>
                <w:rFonts w:cstheme="minorHAnsi"/>
                <w:lang w:val="kk-KZ"/>
              </w:rPr>
            </w:pPr>
            <w:r w:rsidRPr="004E0BD0">
              <w:rPr>
                <w:rFonts w:cstheme="minorHAnsi"/>
                <w:lang w:val="kk-KZ"/>
              </w:rPr>
              <w:t>Бұл дәрілік өнім емес.</w:t>
            </w:r>
          </w:p>
          <w:p w14:paraId="3E9D355B" w14:textId="77777777" w:rsidR="003E12DE" w:rsidRPr="004E0BD0" w:rsidRDefault="003E12DE" w:rsidP="003E12DE">
            <w:pPr>
              <w:rPr>
                <w:rFonts w:cstheme="minorHAnsi"/>
                <w:b/>
                <w:bCs/>
                <w:lang w:val="kk-KZ"/>
              </w:rPr>
            </w:pPr>
          </w:p>
          <w:p w14:paraId="3014C4B8" w14:textId="77777777" w:rsidR="003E12DE" w:rsidRPr="004E0BD0" w:rsidRDefault="003E12DE" w:rsidP="003E12DE">
            <w:pPr>
              <w:rPr>
                <w:rFonts w:cstheme="minorHAnsi"/>
                <w:b/>
                <w:bCs/>
                <w:lang w:val="kk-KZ"/>
              </w:rPr>
            </w:pPr>
            <w:r w:rsidRPr="004E0BD0">
              <w:rPr>
                <w:rFonts w:cstheme="minorHAnsi"/>
                <w:b/>
                <w:bCs/>
                <w:lang w:val="kk-KZ"/>
              </w:rPr>
              <w:t>Құрама</w:t>
            </w:r>
          </w:p>
          <w:p w14:paraId="27CB8676" w14:textId="77777777" w:rsidR="003E12DE" w:rsidRPr="004E0BD0" w:rsidRDefault="003E12DE" w:rsidP="003E12DE">
            <w:pPr>
              <w:rPr>
                <w:rFonts w:cstheme="minorHAnsi"/>
                <w:lang w:val="kk-KZ"/>
              </w:rPr>
            </w:pPr>
            <w:r w:rsidRPr="004E0BD0">
              <w:rPr>
                <w:rFonts w:cstheme="minorHAnsi"/>
                <w:lang w:val="kk-KZ"/>
              </w:rPr>
              <w:t>Әрбір 5 г сашеде мыналар бар:</w:t>
            </w:r>
          </w:p>
          <w:p w14:paraId="45F21883" w14:textId="77777777" w:rsidR="003E12DE" w:rsidRPr="004E0BD0" w:rsidRDefault="003E12DE" w:rsidP="003E12DE">
            <w:pPr>
              <w:rPr>
                <w:rFonts w:cstheme="minorHAnsi"/>
                <w:lang w:val="kk-KZ"/>
              </w:rPr>
            </w:pPr>
            <w:r w:rsidRPr="004E0BD0">
              <w:rPr>
                <w:rFonts w:cstheme="minorHAnsi"/>
                <w:i/>
                <w:iCs/>
                <w:lang w:val="kk-KZ"/>
              </w:rPr>
              <w:t>белсенді заттар</w:t>
            </w:r>
            <w:r w:rsidRPr="004E0BD0">
              <w:rPr>
                <w:rFonts w:cstheme="minorHAnsi"/>
                <w:lang w:val="kk-KZ"/>
              </w:rPr>
              <w:t>: L-карнитин, Е дәрумені, Q10 коэнзимі, мырыш сульфаты, астаксантин, ликопин, L-метилфолат, В12 дәрумені.</w:t>
            </w:r>
          </w:p>
          <w:p w14:paraId="73A3238B" w14:textId="77777777" w:rsidR="003E12DE" w:rsidRPr="00EC7577" w:rsidRDefault="003E12DE" w:rsidP="003E12DE">
            <w:pPr>
              <w:rPr>
                <w:rFonts w:cstheme="minorHAnsi"/>
                <w:lang w:val="kk-KZ"/>
              </w:rPr>
            </w:pPr>
            <w:r w:rsidRPr="004E0BD0">
              <w:rPr>
                <w:rFonts w:cstheme="minorHAnsi"/>
                <w:i/>
                <w:iCs/>
                <w:lang w:val="kk-KZ"/>
              </w:rPr>
              <w:t>қосымша заттар</w:t>
            </w:r>
            <w:r w:rsidRPr="004E0BD0">
              <w:rPr>
                <w:rFonts w:cstheme="minorHAnsi"/>
                <w:lang w:val="kk-KZ"/>
              </w:rPr>
              <w:t>: сукралоза, маннитол, натрий метилпарабені, мальтодекстрин, “күн</w:t>
            </w:r>
            <w:r w:rsidRPr="00EC7577">
              <w:rPr>
                <w:rFonts w:cstheme="minorHAnsi"/>
                <w:lang w:val="kk-KZ"/>
              </w:rPr>
              <w:t>нің</w:t>
            </w:r>
            <w:r w:rsidRPr="004E0BD0">
              <w:rPr>
                <w:rFonts w:cstheme="minorHAnsi"/>
                <w:lang w:val="kk-KZ"/>
              </w:rPr>
              <w:t xml:space="preserve"> батуы” бояғышы (Е110) және апельсин </w:t>
            </w:r>
            <w:r w:rsidRPr="00EC7577">
              <w:rPr>
                <w:rFonts w:cstheme="minorHAnsi"/>
                <w:lang w:val="kk-KZ"/>
              </w:rPr>
              <w:t>хош иістендіргіші.</w:t>
            </w:r>
          </w:p>
          <w:p w14:paraId="5497700D" w14:textId="77777777" w:rsidR="003E12DE" w:rsidRPr="004E0BD0" w:rsidRDefault="003E12DE" w:rsidP="003E12DE">
            <w:pPr>
              <w:rPr>
                <w:rFonts w:cstheme="minorHAnsi"/>
                <w:lang w:val="kk-KZ"/>
              </w:rPr>
            </w:pPr>
          </w:p>
          <w:p w14:paraId="50B27392" w14:textId="77777777" w:rsidR="003E12DE" w:rsidRPr="00EC7577" w:rsidRDefault="003E12DE" w:rsidP="003E12DE">
            <w:pPr>
              <w:rPr>
                <w:rFonts w:cstheme="minorHAnsi"/>
                <w:b/>
                <w:bCs/>
                <w:lang w:val="kk-KZ"/>
              </w:rPr>
            </w:pPr>
            <w:r w:rsidRPr="00EC7577">
              <w:rPr>
                <w:rFonts w:cstheme="minorHAnsi"/>
                <w:b/>
                <w:bCs/>
                <w:lang w:val="kk-KZ"/>
              </w:rPr>
              <w:t>Қолдану режимі</w:t>
            </w:r>
          </w:p>
          <w:p w14:paraId="69088180" w14:textId="77777777" w:rsidR="003E12DE" w:rsidRPr="00EC7577" w:rsidRDefault="003E12DE" w:rsidP="003E12DE">
            <w:pPr>
              <w:rPr>
                <w:rFonts w:cstheme="minorHAnsi"/>
                <w:lang w:val="kk-KZ"/>
              </w:rPr>
            </w:pPr>
            <w:r w:rsidRPr="00EC7577">
              <w:rPr>
                <w:rFonts w:cstheme="minorHAnsi"/>
                <w:lang w:val="kk-KZ"/>
              </w:rPr>
              <w:t>Ерлер күніне 1 рет 1 сашеден қабылдайды.</w:t>
            </w:r>
          </w:p>
          <w:p w14:paraId="065D0710" w14:textId="77777777" w:rsidR="003E12DE" w:rsidRPr="00EC7577" w:rsidRDefault="003E12DE" w:rsidP="003E12DE">
            <w:pPr>
              <w:rPr>
                <w:rFonts w:cstheme="minorHAnsi"/>
                <w:lang w:val="kk-KZ"/>
              </w:rPr>
            </w:pPr>
          </w:p>
          <w:p w14:paraId="39E49215" w14:textId="77777777" w:rsidR="003E12DE" w:rsidRPr="00EC7577" w:rsidRDefault="003E12DE" w:rsidP="003E12DE">
            <w:pPr>
              <w:rPr>
                <w:rFonts w:cstheme="minorHAnsi"/>
                <w:b/>
                <w:bCs/>
                <w:lang w:val="kk-KZ"/>
              </w:rPr>
            </w:pPr>
            <w:r w:rsidRPr="00EC7577">
              <w:rPr>
                <w:rFonts w:cstheme="minorHAnsi"/>
                <w:b/>
                <w:bCs/>
                <w:lang w:val="kk-KZ"/>
              </w:rPr>
              <w:t>Қарсы көрсетілімдері</w:t>
            </w:r>
          </w:p>
          <w:p w14:paraId="10C4FBFC" w14:textId="77777777" w:rsidR="003E12DE" w:rsidRPr="00EC7577" w:rsidRDefault="003E12DE" w:rsidP="003E12DE">
            <w:pPr>
              <w:rPr>
                <w:rFonts w:cstheme="minorHAnsi"/>
                <w:lang w:val="kk-KZ"/>
              </w:rPr>
            </w:pPr>
            <w:r w:rsidRPr="00EC7577">
              <w:rPr>
                <w:rFonts w:cstheme="minorHAnsi"/>
                <w:lang w:val="kk-KZ"/>
              </w:rPr>
              <w:t>- белсенді немесе басқа қосымша заттарға жоғары сезімталдық</w:t>
            </w:r>
          </w:p>
          <w:p w14:paraId="7003A98B" w14:textId="77777777" w:rsidR="003E12DE" w:rsidRPr="00EC7577" w:rsidRDefault="003E12DE" w:rsidP="003E12DE">
            <w:pPr>
              <w:rPr>
                <w:rFonts w:cstheme="minorHAnsi"/>
                <w:lang w:val="kk-KZ"/>
              </w:rPr>
            </w:pPr>
            <w:r w:rsidRPr="00EC7577">
              <w:rPr>
                <w:rFonts w:cstheme="minorHAnsi"/>
                <w:lang w:val="kk-KZ"/>
              </w:rPr>
              <w:t>- асқазанның немесе ішектің ойық жарасы</w:t>
            </w:r>
          </w:p>
          <w:p w14:paraId="578C1FC6" w14:textId="77777777" w:rsidR="003E12DE" w:rsidRPr="00EC7577" w:rsidRDefault="003E12DE" w:rsidP="003E12DE">
            <w:pPr>
              <w:rPr>
                <w:rFonts w:cstheme="minorHAnsi"/>
                <w:lang w:val="kk-KZ"/>
              </w:rPr>
            </w:pPr>
            <w:r w:rsidRPr="00EC7577">
              <w:rPr>
                <w:rFonts w:cstheme="minorHAnsi"/>
                <w:lang w:val="kk-KZ"/>
              </w:rPr>
              <w:lastRenderedPageBreak/>
              <w:t>- жүрек-қан тамырларының аурулары</w:t>
            </w:r>
          </w:p>
          <w:p w14:paraId="35ABC686" w14:textId="77777777" w:rsidR="003E12DE" w:rsidRPr="00EC7577" w:rsidRDefault="003E12DE" w:rsidP="003E12DE">
            <w:pPr>
              <w:rPr>
                <w:rFonts w:cstheme="minorHAnsi"/>
                <w:lang w:val="kk-KZ"/>
              </w:rPr>
            </w:pPr>
            <w:r w:rsidRPr="00EC7577">
              <w:rPr>
                <w:rFonts w:cstheme="minorHAnsi"/>
                <w:lang w:val="kk-KZ"/>
              </w:rPr>
              <w:t>- бауыр немесе бүйрек аурулары</w:t>
            </w:r>
          </w:p>
          <w:p w14:paraId="19EBC31F" w14:textId="77777777" w:rsidR="003E12DE" w:rsidRPr="00EC7577" w:rsidRDefault="003E12DE" w:rsidP="003E12DE">
            <w:pPr>
              <w:rPr>
                <w:rFonts w:cstheme="minorHAnsi"/>
                <w:lang w:val="kk-KZ"/>
              </w:rPr>
            </w:pPr>
            <w:r w:rsidRPr="00EC7577">
              <w:rPr>
                <w:rFonts w:cstheme="minorHAnsi"/>
                <w:i/>
                <w:iCs/>
                <w:lang w:val="kk-KZ"/>
              </w:rPr>
              <w:t>Қолдану кезіндегі сақтық шаралары</w:t>
            </w:r>
          </w:p>
          <w:p w14:paraId="04A937D5" w14:textId="77777777" w:rsidR="003E12DE" w:rsidRPr="00EC7577" w:rsidRDefault="003E12DE" w:rsidP="003E12DE">
            <w:pPr>
              <w:rPr>
                <w:rFonts w:cstheme="minorHAnsi"/>
                <w:b/>
                <w:bCs/>
                <w:lang w:val="kk-KZ"/>
              </w:rPr>
            </w:pPr>
            <w:r w:rsidRPr="00EC7577">
              <w:rPr>
                <w:rFonts w:cstheme="minorHAnsi"/>
                <w:b/>
                <w:bCs/>
                <w:lang w:val="kk-KZ"/>
              </w:rPr>
              <w:t xml:space="preserve">SayVita АминоМакс </w:t>
            </w:r>
            <w:r w:rsidRPr="00EC7577">
              <w:rPr>
                <w:rFonts w:cstheme="minorHAnsi"/>
                <w:lang w:val="kk-KZ"/>
              </w:rPr>
              <w:t>биологиялық белсенді қоспасы</w:t>
            </w:r>
            <w:r w:rsidRPr="00EC7577">
              <w:rPr>
                <w:rFonts w:cstheme="minorHAnsi"/>
                <w:bCs/>
                <w:lang w:val="kk-KZ"/>
              </w:rPr>
              <w:t>н</w:t>
            </w:r>
            <w:r w:rsidRPr="00EC7577">
              <w:rPr>
                <w:rFonts w:cstheme="minorHAnsi"/>
                <w:lang w:val="kk-KZ"/>
              </w:rPr>
              <w:t xml:space="preserve"> қабылдағаннан кейін алкогольді ішу ұсынылмайды.</w:t>
            </w:r>
          </w:p>
          <w:p w14:paraId="6ACFA95D" w14:textId="77777777" w:rsidR="003E12DE" w:rsidRPr="00EC7577" w:rsidRDefault="003E12DE" w:rsidP="003E12DE">
            <w:pPr>
              <w:rPr>
                <w:rFonts w:cstheme="minorHAnsi"/>
                <w:b/>
                <w:bCs/>
                <w:lang w:val="kk-KZ"/>
              </w:rPr>
            </w:pPr>
          </w:p>
          <w:p w14:paraId="3BA13D76" w14:textId="77777777" w:rsidR="003E12DE" w:rsidRPr="00EC7577" w:rsidRDefault="003E12DE" w:rsidP="003E12DE">
            <w:pPr>
              <w:rPr>
                <w:rFonts w:cstheme="minorHAnsi"/>
                <w:b/>
                <w:bCs/>
                <w:lang w:val="kk-KZ"/>
              </w:rPr>
            </w:pPr>
            <w:r w:rsidRPr="00EC7577">
              <w:rPr>
                <w:rFonts w:cstheme="minorHAnsi"/>
                <w:b/>
                <w:bCs/>
                <w:lang w:val="kk-KZ"/>
              </w:rPr>
              <w:t>Басқа дәрілермен өзара әрекеттесуі</w:t>
            </w:r>
          </w:p>
          <w:p w14:paraId="33BFA844" w14:textId="77777777" w:rsidR="003E12DE" w:rsidRPr="00EC7577" w:rsidRDefault="003E12DE" w:rsidP="003E12DE">
            <w:pPr>
              <w:rPr>
                <w:rFonts w:cstheme="minorHAnsi"/>
                <w:lang w:val="kk-KZ"/>
              </w:rPr>
            </w:pPr>
            <w:r w:rsidRPr="00EC7577">
              <w:rPr>
                <w:rFonts w:cstheme="minorHAnsi"/>
                <w:lang w:val="kk-KZ"/>
              </w:rPr>
              <w:t>Басқа дәрі-дәрмектерді, соның ішінде рецептсіз сатылатын дәрілерді, әсіресе леводопа, варфарин, антацидтер, антикоагулянттар және антибиотиктерді қабылдап жатсаңыз немесе жақында қабылдаған болсаңыз, дәрігеріңізге немесе фармацевтке бұл туралы айтыңыз.</w:t>
            </w:r>
          </w:p>
          <w:p w14:paraId="5AA70EB8" w14:textId="77777777" w:rsidR="003E12DE" w:rsidRPr="003E12DE" w:rsidRDefault="003E12DE" w:rsidP="003E12DE">
            <w:pPr>
              <w:rPr>
                <w:rFonts w:cstheme="minorHAnsi"/>
                <w:lang w:val="kk-KZ"/>
              </w:rPr>
            </w:pPr>
          </w:p>
          <w:p w14:paraId="55EC96C3" w14:textId="77777777" w:rsidR="003E12DE" w:rsidRPr="00EC7577" w:rsidRDefault="003E12DE" w:rsidP="003E12DE">
            <w:pPr>
              <w:rPr>
                <w:rFonts w:cstheme="minorHAnsi"/>
                <w:b/>
                <w:bCs/>
                <w:lang w:val="kk-KZ"/>
              </w:rPr>
            </w:pPr>
            <w:r w:rsidRPr="00EC7577">
              <w:rPr>
                <w:rFonts w:cstheme="minorHAnsi"/>
                <w:b/>
                <w:bCs/>
                <w:lang w:val="kk-KZ"/>
              </w:rPr>
              <w:t>Ықтимал жанама әсерлер</w:t>
            </w:r>
          </w:p>
          <w:p w14:paraId="7060A296" w14:textId="77777777" w:rsidR="003E12DE" w:rsidRPr="00EC7577" w:rsidRDefault="003E12DE" w:rsidP="003E12DE">
            <w:pPr>
              <w:rPr>
                <w:rFonts w:cstheme="minorHAnsi"/>
                <w:lang w:val="kk-KZ"/>
              </w:rPr>
            </w:pPr>
            <w:r w:rsidRPr="00EC7577">
              <w:rPr>
                <w:rFonts w:cstheme="minorHAnsi"/>
                <w:b/>
                <w:bCs/>
                <w:lang w:val="kk-KZ"/>
              </w:rPr>
              <w:t xml:space="preserve">SayVita АминоМакс </w:t>
            </w:r>
            <w:r w:rsidRPr="00EC7577">
              <w:rPr>
                <w:rFonts w:cstheme="minorHAnsi"/>
                <w:lang w:val="kk-KZ"/>
              </w:rPr>
              <w:t>биологиялық белсенді қоспасын пациенттер</w:t>
            </w:r>
            <w:r w:rsidRPr="00EC7577">
              <w:rPr>
                <w:rFonts w:cstheme="minorHAnsi"/>
                <w:b/>
                <w:bCs/>
                <w:lang w:val="kk-KZ"/>
              </w:rPr>
              <w:t xml:space="preserve"> </w:t>
            </w:r>
            <w:r w:rsidRPr="00EC7577">
              <w:rPr>
                <w:rFonts w:cstheme="minorHAnsi"/>
                <w:lang w:val="kk-KZ"/>
              </w:rPr>
              <w:t>әдетте жақсы көтереді. Жанама әсерлерді тудыруы мүмкін, бірақ олар пациенттердің барлығында дамымайды.</w:t>
            </w:r>
          </w:p>
          <w:p w14:paraId="464A35F9" w14:textId="77777777" w:rsidR="003E12DE" w:rsidRPr="00EC7577" w:rsidRDefault="003E12DE" w:rsidP="003E12DE">
            <w:pPr>
              <w:rPr>
                <w:rFonts w:cstheme="minorHAnsi"/>
                <w:lang w:val="kk-KZ"/>
              </w:rPr>
            </w:pPr>
            <w:r w:rsidRPr="00EC7577">
              <w:rPr>
                <w:rFonts w:cstheme="minorHAnsi"/>
                <w:lang w:val="kk-KZ"/>
              </w:rPr>
              <w:t>Келесі жанама әсерлердің кез келгенін байқасаңыз, олар нашарласа немесе төменде көрсетілмеген жанама әсерлерді байқасаңыз, бұл биологиялық белсенді қоспаның қабылдауын дереу тоқтатыңыз және дәрігерге хабарлаңыз:</w:t>
            </w:r>
          </w:p>
          <w:p w14:paraId="28057770" w14:textId="77777777" w:rsidR="003E12DE" w:rsidRPr="00EC7577" w:rsidRDefault="003E12DE" w:rsidP="003E12DE">
            <w:pPr>
              <w:rPr>
                <w:rFonts w:cstheme="minorHAnsi"/>
                <w:lang w:val="kk-KZ"/>
              </w:rPr>
            </w:pPr>
            <w:r w:rsidRPr="00EC7577">
              <w:rPr>
                <w:rFonts w:cstheme="minorHAnsi"/>
                <w:lang w:val="kk-KZ"/>
              </w:rPr>
              <w:t>- жүрек айнуы</w:t>
            </w:r>
          </w:p>
          <w:p w14:paraId="74C3BF54" w14:textId="77777777" w:rsidR="003E12DE" w:rsidRPr="00EC7577" w:rsidRDefault="003E12DE" w:rsidP="003E12DE">
            <w:pPr>
              <w:rPr>
                <w:rFonts w:cstheme="minorHAnsi"/>
                <w:lang w:val="kk-KZ"/>
              </w:rPr>
            </w:pPr>
            <w:r w:rsidRPr="00EC7577">
              <w:rPr>
                <w:rFonts w:cstheme="minorHAnsi"/>
                <w:lang w:val="kk-KZ"/>
              </w:rPr>
              <w:t>- құсу</w:t>
            </w:r>
          </w:p>
          <w:p w14:paraId="148FE9D6" w14:textId="77777777" w:rsidR="003E12DE" w:rsidRPr="00EC7577" w:rsidRDefault="003E12DE" w:rsidP="003E12DE">
            <w:pPr>
              <w:rPr>
                <w:rFonts w:cstheme="minorHAnsi"/>
                <w:lang w:val="kk-KZ"/>
              </w:rPr>
            </w:pPr>
            <w:r w:rsidRPr="00EC7577">
              <w:rPr>
                <w:rFonts w:cstheme="minorHAnsi"/>
                <w:lang w:val="kk-KZ"/>
              </w:rPr>
              <w:t>- диарея</w:t>
            </w:r>
          </w:p>
          <w:p w14:paraId="700A7501" w14:textId="77777777" w:rsidR="003E12DE" w:rsidRPr="00EC7577" w:rsidRDefault="003E12DE" w:rsidP="003E12DE">
            <w:pPr>
              <w:rPr>
                <w:rFonts w:cstheme="minorHAnsi"/>
                <w:lang w:val="kk-KZ"/>
              </w:rPr>
            </w:pPr>
            <w:r w:rsidRPr="00EC7577">
              <w:rPr>
                <w:rFonts w:cstheme="minorHAnsi"/>
                <w:lang w:val="kk-KZ"/>
              </w:rPr>
              <w:t>- бас айналуы</w:t>
            </w:r>
          </w:p>
          <w:p w14:paraId="5C37A564" w14:textId="77777777" w:rsidR="003E12DE" w:rsidRPr="00EC7577" w:rsidRDefault="003E12DE" w:rsidP="003E12DE">
            <w:pPr>
              <w:rPr>
                <w:rFonts w:cstheme="minorHAnsi"/>
                <w:lang w:val="kk-KZ"/>
              </w:rPr>
            </w:pPr>
            <w:r w:rsidRPr="00EC7577">
              <w:rPr>
                <w:rFonts w:cstheme="minorHAnsi"/>
                <w:lang w:val="kk-KZ"/>
              </w:rPr>
              <w:t>- бас ауруы</w:t>
            </w:r>
          </w:p>
          <w:p w14:paraId="5DD0DB3F" w14:textId="77777777" w:rsidR="003E12DE" w:rsidRPr="00EC7577" w:rsidRDefault="003E12DE" w:rsidP="003E12DE">
            <w:pPr>
              <w:rPr>
                <w:rFonts w:cstheme="minorHAnsi"/>
                <w:lang w:val="kk-KZ"/>
              </w:rPr>
            </w:pPr>
            <w:r w:rsidRPr="00EC7577">
              <w:rPr>
                <w:rFonts w:cstheme="minorHAnsi"/>
                <w:lang w:val="kk-KZ"/>
              </w:rPr>
              <w:t>- тәбеттің жоғалуы</w:t>
            </w:r>
          </w:p>
          <w:p w14:paraId="3077EBA3" w14:textId="77777777" w:rsidR="003E12DE" w:rsidRPr="00EC7577" w:rsidRDefault="003E12DE" w:rsidP="003E12DE">
            <w:pPr>
              <w:rPr>
                <w:rFonts w:cstheme="minorHAnsi"/>
                <w:lang w:val="kk-KZ"/>
              </w:rPr>
            </w:pPr>
          </w:p>
          <w:p w14:paraId="03978756" w14:textId="77777777" w:rsidR="003E12DE" w:rsidRPr="00EC7577" w:rsidRDefault="003E12DE" w:rsidP="003E12DE">
            <w:pPr>
              <w:rPr>
                <w:rFonts w:cstheme="minorHAnsi"/>
                <w:b/>
                <w:bCs/>
                <w:lang w:val="kk-KZ"/>
              </w:rPr>
            </w:pPr>
            <w:r w:rsidRPr="00EC7577">
              <w:rPr>
                <w:rFonts w:cstheme="minorHAnsi"/>
                <w:b/>
                <w:bCs/>
                <w:lang w:val="kk-KZ"/>
              </w:rPr>
              <w:t>Шығарылу түрі және қаптамасы</w:t>
            </w:r>
          </w:p>
          <w:p w14:paraId="672FADC8" w14:textId="77777777" w:rsidR="003E12DE" w:rsidRPr="00EC7577" w:rsidRDefault="003E12DE" w:rsidP="003E12DE">
            <w:pPr>
              <w:rPr>
                <w:rFonts w:cstheme="minorHAnsi"/>
                <w:lang w:val="ru-RU"/>
              </w:rPr>
            </w:pPr>
            <w:r w:rsidRPr="00EC7577">
              <w:rPr>
                <w:rFonts w:cstheme="minorHAnsi"/>
                <w:lang w:val="kk-KZ"/>
              </w:rPr>
              <w:t xml:space="preserve">Сашенің ішіне ұнтақтың 5 г салынады. </w:t>
            </w:r>
            <w:r w:rsidRPr="00EC7577">
              <w:rPr>
                <w:rFonts w:cstheme="minorHAnsi"/>
                <w:lang w:val="ru-RU"/>
              </w:rPr>
              <w:t xml:space="preserve">Картон </w:t>
            </w:r>
            <w:proofErr w:type="spellStart"/>
            <w:r w:rsidRPr="00EC7577">
              <w:rPr>
                <w:rFonts w:cstheme="minorHAnsi"/>
                <w:lang w:val="ru-RU"/>
              </w:rPr>
              <w:t>қорапта</w:t>
            </w:r>
            <w:proofErr w:type="spellEnd"/>
            <w:r w:rsidRPr="00EC7577">
              <w:rPr>
                <w:rFonts w:cstheme="minorHAnsi"/>
                <w:lang w:val="ru-RU"/>
              </w:rPr>
              <w:t xml:space="preserve"> 10 саше.</w:t>
            </w:r>
          </w:p>
          <w:p w14:paraId="2B2AACB2" w14:textId="77777777" w:rsidR="003E12DE" w:rsidRPr="00EC7577" w:rsidRDefault="003E12DE" w:rsidP="003E12DE">
            <w:pPr>
              <w:rPr>
                <w:rFonts w:cstheme="minorHAnsi"/>
                <w:lang w:val="ru-RU"/>
              </w:rPr>
            </w:pPr>
          </w:p>
          <w:p w14:paraId="1F2FF6BE" w14:textId="77777777" w:rsidR="003E12DE" w:rsidRPr="00EC7577" w:rsidRDefault="003E12DE" w:rsidP="003E12DE">
            <w:pPr>
              <w:rPr>
                <w:rFonts w:cstheme="minorHAnsi"/>
                <w:b/>
                <w:bCs/>
                <w:lang w:val="ru-RU"/>
              </w:rPr>
            </w:pPr>
            <w:proofErr w:type="spellStart"/>
            <w:r w:rsidRPr="00EC7577">
              <w:rPr>
                <w:rFonts w:cstheme="minorHAnsi"/>
                <w:b/>
                <w:bCs/>
                <w:lang w:val="ru-RU"/>
              </w:rPr>
              <w:t>Сақтау</w:t>
            </w:r>
            <w:proofErr w:type="spellEnd"/>
            <w:r w:rsidRPr="00EC7577">
              <w:rPr>
                <w:rFonts w:cstheme="minorHAnsi"/>
                <w:b/>
                <w:bCs/>
                <w:lang w:val="ru-RU"/>
              </w:rPr>
              <w:t xml:space="preserve"> </w:t>
            </w:r>
            <w:proofErr w:type="spellStart"/>
            <w:r w:rsidRPr="00EC7577">
              <w:rPr>
                <w:rFonts w:cstheme="minorHAnsi"/>
                <w:b/>
                <w:bCs/>
                <w:lang w:val="ru-RU"/>
              </w:rPr>
              <w:t>мерзімі</w:t>
            </w:r>
            <w:proofErr w:type="spellEnd"/>
          </w:p>
          <w:p w14:paraId="0E1994D8" w14:textId="77777777" w:rsidR="003E12DE" w:rsidRPr="00EC7577" w:rsidRDefault="003E12DE" w:rsidP="003E12DE">
            <w:pPr>
              <w:rPr>
                <w:rFonts w:cstheme="minorHAnsi"/>
                <w:lang w:val="ru-RU"/>
              </w:rPr>
            </w:pPr>
            <w:r w:rsidRPr="00EC7577">
              <w:rPr>
                <w:rFonts w:cstheme="minorHAnsi"/>
                <w:lang w:val="ru-RU"/>
              </w:rPr>
              <w:t xml:space="preserve">2 </w:t>
            </w:r>
            <w:proofErr w:type="spellStart"/>
            <w:r w:rsidRPr="00EC7577">
              <w:rPr>
                <w:rFonts w:cstheme="minorHAnsi"/>
                <w:lang w:val="ru-RU"/>
              </w:rPr>
              <w:t>жыл</w:t>
            </w:r>
            <w:proofErr w:type="spellEnd"/>
          </w:p>
          <w:p w14:paraId="066FD054" w14:textId="77777777" w:rsidR="003E12DE" w:rsidRPr="00EC7577" w:rsidRDefault="003E12DE" w:rsidP="003E12DE">
            <w:pPr>
              <w:rPr>
                <w:rFonts w:cstheme="minorHAnsi"/>
                <w:lang w:val="ru-RU"/>
              </w:rPr>
            </w:pPr>
            <w:proofErr w:type="spellStart"/>
            <w:r w:rsidRPr="00EC7577">
              <w:rPr>
                <w:rFonts w:cstheme="minorHAnsi"/>
                <w:lang w:val="ru-RU"/>
              </w:rPr>
              <w:t>Жарамдылық</w:t>
            </w:r>
            <w:proofErr w:type="spellEnd"/>
            <w:r w:rsidRPr="00EC7577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EC7577">
              <w:rPr>
                <w:rFonts w:cstheme="minorHAnsi"/>
                <w:lang w:val="ru-RU"/>
              </w:rPr>
              <w:t>мерзімі</w:t>
            </w:r>
            <w:proofErr w:type="spellEnd"/>
            <w:r w:rsidRPr="00EC7577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EC7577">
              <w:rPr>
                <w:rFonts w:cstheme="minorHAnsi"/>
                <w:lang w:val="ru-RU"/>
              </w:rPr>
              <w:t>өткеннен</w:t>
            </w:r>
            <w:proofErr w:type="spellEnd"/>
            <w:r w:rsidRPr="00EC7577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EC7577">
              <w:rPr>
                <w:rFonts w:cstheme="minorHAnsi"/>
                <w:lang w:val="ru-RU"/>
              </w:rPr>
              <w:t>кейін</w:t>
            </w:r>
            <w:proofErr w:type="spellEnd"/>
            <w:r w:rsidRPr="00EC7577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EC7577">
              <w:rPr>
                <w:rFonts w:cstheme="minorHAnsi"/>
                <w:lang w:val="ru-RU"/>
              </w:rPr>
              <w:t>қолданбаңыз</w:t>
            </w:r>
            <w:proofErr w:type="spellEnd"/>
            <w:r w:rsidRPr="00EC7577">
              <w:rPr>
                <w:rFonts w:cstheme="minorHAnsi"/>
                <w:lang w:val="ru-RU"/>
              </w:rPr>
              <w:t>.</w:t>
            </w:r>
          </w:p>
          <w:p w14:paraId="0A97E04A" w14:textId="77777777" w:rsidR="003E12DE" w:rsidRPr="00EC7577" w:rsidRDefault="003E12DE" w:rsidP="003E12DE">
            <w:pPr>
              <w:rPr>
                <w:rFonts w:cstheme="minorHAnsi"/>
                <w:lang w:val="ru-RU"/>
              </w:rPr>
            </w:pPr>
          </w:p>
          <w:p w14:paraId="7F842C14" w14:textId="77777777" w:rsidR="003E12DE" w:rsidRPr="00EC7577" w:rsidRDefault="003E12DE" w:rsidP="003E12DE">
            <w:pPr>
              <w:rPr>
                <w:rFonts w:cstheme="minorHAnsi"/>
                <w:b/>
                <w:bCs/>
                <w:lang w:val="ru-RU"/>
              </w:rPr>
            </w:pPr>
            <w:proofErr w:type="spellStart"/>
            <w:r w:rsidRPr="00EC7577">
              <w:rPr>
                <w:rFonts w:cstheme="minorHAnsi"/>
                <w:b/>
                <w:bCs/>
                <w:lang w:val="ru-RU"/>
              </w:rPr>
              <w:t>Сақтау</w:t>
            </w:r>
            <w:proofErr w:type="spellEnd"/>
            <w:r w:rsidRPr="00EC7577">
              <w:rPr>
                <w:rFonts w:cstheme="minorHAnsi"/>
                <w:b/>
                <w:bCs/>
                <w:lang w:val="ru-RU"/>
              </w:rPr>
              <w:t xml:space="preserve"> </w:t>
            </w:r>
            <w:proofErr w:type="spellStart"/>
            <w:r w:rsidRPr="00EC7577">
              <w:rPr>
                <w:rFonts w:cstheme="minorHAnsi"/>
                <w:b/>
                <w:bCs/>
                <w:lang w:val="ru-RU"/>
              </w:rPr>
              <w:t>шарттары</w:t>
            </w:r>
            <w:proofErr w:type="spellEnd"/>
          </w:p>
          <w:p w14:paraId="0C9BFA1F" w14:textId="77777777" w:rsidR="003E12DE" w:rsidRPr="00EC7577" w:rsidRDefault="003E12DE" w:rsidP="003E12DE">
            <w:pPr>
              <w:rPr>
                <w:rFonts w:cstheme="minorHAnsi"/>
                <w:lang w:val="ru-RU"/>
              </w:rPr>
            </w:pPr>
            <w:r w:rsidRPr="00EC7577">
              <w:rPr>
                <w:rFonts w:cstheme="minorHAnsi"/>
                <w:lang w:val="ru-RU"/>
              </w:rPr>
              <w:lastRenderedPageBreak/>
              <w:t xml:space="preserve">25 °C </w:t>
            </w:r>
            <w:proofErr w:type="spellStart"/>
            <w:r w:rsidRPr="00EC7577">
              <w:rPr>
                <w:rFonts w:cstheme="minorHAnsi"/>
                <w:lang w:val="ru-RU"/>
              </w:rPr>
              <w:t>аспайтын</w:t>
            </w:r>
            <w:proofErr w:type="spellEnd"/>
            <w:r w:rsidRPr="00EC7577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EC7577">
              <w:rPr>
                <w:rFonts w:cstheme="minorHAnsi"/>
                <w:lang w:val="ru-RU"/>
              </w:rPr>
              <w:t>температурада</w:t>
            </w:r>
            <w:proofErr w:type="spellEnd"/>
            <w:r w:rsidRPr="00EC7577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EC7577">
              <w:rPr>
                <w:rFonts w:cstheme="minorHAnsi"/>
                <w:lang w:val="ru-RU"/>
              </w:rPr>
              <w:t>сақтаңыз</w:t>
            </w:r>
            <w:proofErr w:type="spellEnd"/>
            <w:r w:rsidRPr="00EC7577">
              <w:rPr>
                <w:rFonts w:cstheme="minorHAnsi"/>
                <w:lang w:val="ru-RU"/>
              </w:rPr>
              <w:t>.</w:t>
            </w:r>
          </w:p>
          <w:p w14:paraId="56D73EAB" w14:textId="77777777" w:rsidR="003E12DE" w:rsidRPr="00EC7577" w:rsidRDefault="003E12DE" w:rsidP="003E12DE">
            <w:pPr>
              <w:rPr>
                <w:rFonts w:cstheme="minorHAnsi"/>
                <w:lang w:val="ru-RU"/>
              </w:rPr>
            </w:pPr>
            <w:proofErr w:type="spellStart"/>
            <w:r w:rsidRPr="00EC7577">
              <w:rPr>
                <w:rFonts w:cstheme="minorHAnsi"/>
                <w:lang w:val="ru-RU"/>
              </w:rPr>
              <w:t>Тікелей</w:t>
            </w:r>
            <w:proofErr w:type="spellEnd"/>
            <w:r w:rsidRPr="00EC7577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EC7577">
              <w:rPr>
                <w:rFonts w:cstheme="minorHAnsi"/>
                <w:lang w:val="ru-RU"/>
              </w:rPr>
              <w:t>күн</w:t>
            </w:r>
            <w:proofErr w:type="spellEnd"/>
            <w:r w:rsidRPr="00EC7577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EC7577">
              <w:rPr>
                <w:rFonts w:cstheme="minorHAnsi"/>
                <w:lang w:val="ru-RU"/>
              </w:rPr>
              <w:t>сәулесінен</w:t>
            </w:r>
            <w:proofErr w:type="spellEnd"/>
            <w:r w:rsidRPr="00EC7577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EC7577">
              <w:rPr>
                <w:rFonts w:cstheme="minorHAnsi"/>
                <w:lang w:val="ru-RU"/>
              </w:rPr>
              <w:t>аулақ</w:t>
            </w:r>
            <w:proofErr w:type="spellEnd"/>
            <w:r w:rsidRPr="00EC7577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EC7577">
              <w:rPr>
                <w:rFonts w:cstheme="minorHAnsi"/>
                <w:lang w:val="ru-RU"/>
              </w:rPr>
              <w:t>ұстаңыз</w:t>
            </w:r>
            <w:proofErr w:type="spellEnd"/>
            <w:r w:rsidRPr="00EC7577">
              <w:rPr>
                <w:rFonts w:cstheme="minorHAnsi"/>
                <w:lang w:val="ru-RU"/>
              </w:rPr>
              <w:t>!</w:t>
            </w:r>
          </w:p>
          <w:p w14:paraId="1A8C03EF" w14:textId="77777777" w:rsidR="003E12DE" w:rsidRPr="00EC7577" w:rsidRDefault="003E12DE" w:rsidP="003E12DE">
            <w:pPr>
              <w:rPr>
                <w:rFonts w:cstheme="minorHAnsi"/>
                <w:lang w:val="ru-RU"/>
              </w:rPr>
            </w:pPr>
            <w:proofErr w:type="spellStart"/>
            <w:r w:rsidRPr="00EC7577">
              <w:rPr>
                <w:rFonts w:cstheme="minorHAnsi"/>
                <w:lang w:val="ru-RU"/>
              </w:rPr>
              <w:t>Балалардың</w:t>
            </w:r>
            <w:proofErr w:type="spellEnd"/>
            <w:r w:rsidRPr="00EC7577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EC7577">
              <w:rPr>
                <w:rFonts w:cstheme="minorHAnsi"/>
                <w:lang w:val="ru-RU"/>
              </w:rPr>
              <w:t>қолы</w:t>
            </w:r>
            <w:proofErr w:type="spellEnd"/>
            <w:r w:rsidRPr="00EC7577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EC7577">
              <w:rPr>
                <w:rFonts w:cstheme="minorHAnsi"/>
                <w:lang w:val="ru-RU"/>
              </w:rPr>
              <w:t>жетпейтін</w:t>
            </w:r>
            <w:proofErr w:type="spellEnd"/>
            <w:r w:rsidRPr="00EC7577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EC7577">
              <w:rPr>
                <w:rFonts w:cstheme="minorHAnsi"/>
                <w:lang w:val="ru-RU"/>
              </w:rPr>
              <w:t>жерде</w:t>
            </w:r>
            <w:proofErr w:type="spellEnd"/>
            <w:r w:rsidRPr="00EC7577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EC7577">
              <w:rPr>
                <w:rFonts w:cstheme="minorHAnsi"/>
                <w:lang w:val="ru-RU"/>
              </w:rPr>
              <w:t>сақтаңыз</w:t>
            </w:r>
            <w:proofErr w:type="spellEnd"/>
            <w:r w:rsidRPr="00EC7577">
              <w:rPr>
                <w:rFonts w:cstheme="minorHAnsi"/>
                <w:lang w:val="ru-RU"/>
              </w:rPr>
              <w:t>!</w:t>
            </w:r>
          </w:p>
          <w:p w14:paraId="087FAB30" w14:textId="77777777" w:rsidR="003E12DE" w:rsidRPr="00EC7577" w:rsidRDefault="003E12DE" w:rsidP="003E12DE">
            <w:pPr>
              <w:rPr>
                <w:rFonts w:cstheme="minorHAnsi"/>
                <w:lang w:val="kk-KZ"/>
              </w:rPr>
            </w:pPr>
          </w:p>
          <w:p w14:paraId="24D70F3B" w14:textId="77777777" w:rsidR="003E12DE" w:rsidRPr="00EC7577" w:rsidRDefault="003E12DE" w:rsidP="003E12DE">
            <w:pPr>
              <w:rPr>
                <w:rFonts w:cstheme="minorHAnsi"/>
                <w:b/>
                <w:bCs/>
                <w:lang w:val="kk-KZ"/>
              </w:rPr>
            </w:pPr>
            <w:r w:rsidRPr="00EC7577">
              <w:rPr>
                <w:rFonts w:cstheme="minorHAnsi"/>
                <w:b/>
                <w:bCs/>
                <w:lang w:val="kk-KZ"/>
              </w:rPr>
              <w:t>Өндіруші</w:t>
            </w:r>
          </w:p>
          <w:p w14:paraId="69700626" w14:textId="77777777" w:rsidR="003E12DE" w:rsidRPr="00EC7577" w:rsidRDefault="003E12DE" w:rsidP="003E12DE">
            <w:pPr>
              <w:rPr>
                <w:rFonts w:cstheme="minorHAnsi"/>
                <w:lang w:val="kk-KZ"/>
              </w:rPr>
            </w:pPr>
            <w:r w:rsidRPr="00EC7577">
              <w:rPr>
                <w:rFonts w:cstheme="minorHAnsi"/>
                <w:lang w:val="kk-KZ"/>
              </w:rPr>
              <w:t>ZEON BIOTECH PVT.</w:t>
            </w:r>
          </w:p>
          <w:p w14:paraId="09A8D718" w14:textId="77777777" w:rsidR="003E12DE" w:rsidRPr="00EC7577" w:rsidRDefault="003E12DE" w:rsidP="003E12DE">
            <w:pPr>
              <w:rPr>
                <w:rFonts w:cstheme="minorHAnsi"/>
                <w:lang w:val="kk-KZ"/>
              </w:rPr>
            </w:pPr>
            <w:r w:rsidRPr="00EC7577">
              <w:rPr>
                <w:rFonts w:cstheme="minorHAnsi"/>
                <w:lang w:val="kk-KZ"/>
              </w:rPr>
              <w:t>PLOT NO - 1307/1308, PHASE - III, G.I.D.C. VATVA, Ахмедабад, Гуджарат-382445, Үндістан.</w:t>
            </w:r>
          </w:p>
          <w:p w14:paraId="2D506DCA" w14:textId="77777777" w:rsidR="003E12DE" w:rsidRPr="00EC7577" w:rsidRDefault="003E12DE" w:rsidP="003E12DE">
            <w:pPr>
              <w:rPr>
                <w:rFonts w:cstheme="minorHAnsi"/>
                <w:lang w:val="kk-KZ"/>
              </w:rPr>
            </w:pPr>
          </w:p>
          <w:p w14:paraId="0190AF76" w14:textId="77777777" w:rsidR="003E12DE" w:rsidRPr="00EC7577" w:rsidRDefault="003E12DE" w:rsidP="003E12DE">
            <w:pPr>
              <w:rPr>
                <w:rFonts w:cstheme="minorHAnsi"/>
                <w:b/>
                <w:bCs/>
                <w:lang w:val="kk-KZ"/>
              </w:rPr>
            </w:pPr>
            <w:r w:rsidRPr="00EC7577">
              <w:rPr>
                <w:rFonts w:cstheme="minorHAnsi"/>
                <w:b/>
                <w:bCs/>
                <w:lang w:val="kk-KZ"/>
              </w:rPr>
              <w:t xml:space="preserve">Өнімді мемлекеттік тіркеу туралы куәліктің </w:t>
            </w:r>
            <w:r>
              <w:rPr>
                <w:rFonts w:cstheme="minorHAnsi"/>
                <w:b/>
                <w:bCs/>
                <w:lang w:val="kk-KZ"/>
              </w:rPr>
              <w:t>ұстаушысы</w:t>
            </w:r>
          </w:p>
          <w:p w14:paraId="26A7E383" w14:textId="77777777" w:rsidR="003E12DE" w:rsidRPr="00EC7577" w:rsidRDefault="003E12DE" w:rsidP="003E12DE">
            <w:pPr>
              <w:rPr>
                <w:rFonts w:cstheme="minorHAnsi"/>
                <w:lang w:val="kk-KZ"/>
              </w:rPr>
            </w:pPr>
            <w:r w:rsidRPr="00EC7577">
              <w:rPr>
                <w:rFonts w:cstheme="minorHAnsi"/>
                <w:lang w:val="kk-KZ"/>
              </w:rPr>
              <w:t>THESAY PHARMA DRUG STORE LLC.</w:t>
            </w:r>
          </w:p>
          <w:p w14:paraId="11CFE16D" w14:textId="77777777" w:rsidR="003E12DE" w:rsidRPr="00EC7577" w:rsidRDefault="003E12DE" w:rsidP="003E12DE">
            <w:pPr>
              <w:rPr>
                <w:rFonts w:cstheme="minorHAnsi"/>
                <w:lang w:val="kk-KZ"/>
              </w:rPr>
            </w:pPr>
            <w:r w:rsidRPr="00EC7577">
              <w:rPr>
                <w:rFonts w:cstheme="minorHAnsi"/>
                <w:lang w:val="kk-KZ"/>
              </w:rPr>
              <w:t>1101, The Oberoi Centre, Business Bay, Дубай, Біріккен Араб Әмірліктері.</w:t>
            </w:r>
          </w:p>
          <w:p w14:paraId="6F07C07D" w14:textId="77777777" w:rsidR="003E12DE" w:rsidRPr="00EC7577" w:rsidRDefault="003E12DE" w:rsidP="003E12DE">
            <w:pPr>
              <w:rPr>
                <w:rFonts w:cstheme="minorHAnsi"/>
                <w:lang w:val="kk-KZ"/>
              </w:rPr>
            </w:pPr>
          </w:p>
          <w:p w14:paraId="17707236" w14:textId="77777777" w:rsidR="003E12DE" w:rsidRPr="00EC7577" w:rsidRDefault="003E12DE" w:rsidP="003E12DE">
            <w:pPr>
              <w:rPr>
                <w:rFonts w:cstheme="minorHAnsi"/>
                <w:b/>
                <w:bCs/>
                <w:lang w:val="kk-KZ"/>
              </w:rPr>
            </w:pPr>
            <w:r w:rsidRPr="00EC7577">
              <w:rPr>
                <w:rFonts w:cstheme="minorHAnsi"/>
                <w:b/>
                <w:bCs/>
                <w:lang w:val="kk-KZ"/>
              </w:rPr>
              <w:t>Қазақстан Республикасының аумағындағы тұтынушылардан өнім сапасына қатысты шағымдарды (ұсыныстарды) қабылдайтын ұйымның атауы, мекенжайы және байланыс деректері (телефон, факс, электрондық пошта)</w:t>
            </w:r>
          </w:p>
          <w:p w14:paraId="4FDA47F9" w14:textId="77777777" w:rsidR="003E12DE" w:rsidRPr="00EC7577" w:rsidRDefault="003E12DE" w:rsidP="003E12DE">
            <w:pPr>
              <w:rPr>
                <w:rFonts w:cstheme="minorHAnsi"/>
                <w:lang w:val="kk-KZ"/>
              </w:rPr>
            </w:pPr>
            <w:r w:rsidRPr="00EC7577">
              <w:rPr>
                <w:rFonts w:cstheme="minorHAnsi"/>
                <w:lang w:val="kk-KZ"/>
              </w:rPr>
              <w:t>Saa Pharma ЖШС</w:t>
            </w:r>
          </w:p>
          <w:p w14:paraId="04080ACE" w14:textId="77777777" w:rsidR="003E12DE" w:rsidRPr="00EC7577" w:rsidRDefault="003E12DE" w:rsidP="003E12DE">
            <w:pPr>
              <w:rPr>
                <w:rFonts w:cstheme="minorHAnsi"/>
                <w:lang w:val="kk-KZ"/>
              </w:rPr>
            </w:pPr>
            <w:r w:rsidRPr="00EC7577">
              <w:rPr>
                <w:rFonts w:cstheme="minorHAnsi"/>
                <w:lang w:val="kk-KZ"/>
              </w:rPr>
              <w:t>050010, Алматы қ., Достық даңғылы, 38, № 705 к., KDC бизнес орталығы</w:t>
            </w:r>
          </w:p>
          <w:p w14:paraId="4393312A" w14:textId="77777777" w:rsidR="003E12DE" w:rsidRPr="00EC7577" w:rsidRDefault="003E12DE" w:rsidP="003E12DE">
            <w:pPr>
              <w:rPr>
                <w:rFonts w:cstheme="minorHAnsi"/>
                <w:lang w:val="ru-RU"/>
              </w:rPr>
            </w:pPr>
            <w:r w:rsidRPr="00EC7577">
              <w:rPr>
                <w:rFonts w:cstheme="minorHAnsi"/>
                <w:lang w:val="kk-KZ"/>
              </w:rPr>
              <w:t xml:space="preserve">Тел.: +7 (727) 345 10 1 </w:t>
            </w:r>
            <w:r w:rsidRPr="00EC7577">
              <w:rPr>
                <w:rFonts w:cstheme="minorHAnsi"/>
                <w:lang w:val="ru-RU"/>
              </w:rPr>
              <w:t>2</w:t>
            </w:r>
          </w:p>
          <w:p w14:paraId="00D1F82C" w14:textId="77777777" w:rsidR="003E12DE" w:rsidRPr="00EC7577" w:rsidRDefault="003E12DE" w:rsidP="003E12DE">
            <w:pPr>
              <w:rPr>
                <w:rFonts w:cstheme="minorHAnsi"/>
                <w:lang w:val="ru-RU"/>
              </w:rPr>
            </w:pPr>
            <w:proofErr w:type="spellStart"/>
            <w:r w:rsidRPr="00EC7577">
              <w:rPr>
                <w:rFonts w:cstheme="minorHAnsi"/>
                <w:lang w:val="ru-RU"/>
              </w:rPr>
              <w:t>Ұялы</w:t>
            </w:r>
            <w:proofErr w:type="spellEnd"/>
            <w:r w:rsidRPr="00EC7577">
              <w:rPr>
                <w:rFonts w:cstheme="minorHAnsi"/>
                <w:lang w:val="ru-RU"/>
              </w:rPr>
              <w:t xml:space="preserve"> т. (24/7): +7 701 922 60 63</w:t>
            </w:r>
          </w:p>
          <w:p w14:paraId="122A5048" w14:textId="77777777" w:rsidR="003E12DE" w:rsidRPr="00EC7577" w:rsidRDefault="003E12DE" w:rsidP="003E12DE">
            <w:pPr>
              <w:rPr>
                <w:rStyle w:val="a4"/>
                <w:rFonts w:cstheme="minorHAnsi"/>
                <w:lang w:val="kk-KZ"/>
              </w:rPr>
            </w:pPr>
            <w:r w:rsidRPr="00EC7577">
              <w:rPr>
                <w:rFonts w:cstheme="minorHAnsi"/>
                <w:lang w:val="kk-KZ"/>
              </w:rPr>
              <w:t xml:space="preserve">Электрондық поштасы: </w:t>
            </w:r>
            <w:hyperlink r:id="rId5" w:history="1">
              <w:r w:rsidRPr="00EC7577">
                <w:rPr>
                  <w:rStyle w:val="a4"/>
                  <w:rFonts w:cstheme="minorHAnsi"/>
                  <w:lang w:val="kk-KZ"/>
                </w:rPr>
                <w:t>info@saapharma.kz</w:t>
              </w:r>
            </w:hyperlink>
          </w:p>
          <w:p w14:paraId="3880698B" w14:textId="77777777" w:rsidR="00AC09E4" w:rsidRPr="00585A91" w:rsidRDefault="00AC09E4">
            <w:pPr>
              <w:rPr>
                <w:b/>
                <w:bCs/>
                <w:lang w:val="kk-KZ"/>
              </w:rPr>
            </w:pPr>
          </w:p>
        </w:tc>
      </w:tr>
    </w:tbl>
    <w:p w14:paraId="60693539" w14:textId="77777777" w:rsidR="008547DE" w:rsidRDefault="008547DE"/>
    <w:sectPr w:rsidR="008547DE" w:rsidSect="004156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D07"/>
    <w:rsid w:val="00010E0C"/>
    <w:rsid w:val="000118D5"/>
    <w:rsid w:val="00017DD2"/>
    <w:rsid w:val="00020D83"/>
    <w:rsid w:val="0002372D"/>
    <w:rsid w:val="00024F4A"/>
    <w:rsid w:val="00025C18"/>
    <w:rsid w:val="000522BC"/>
    <w:rsid w:val="000611FC"/>
    <w:rsid w:val="000950D6"/>
    <w:rsid w:val="000E5E23"/>
    <w:rsid w:val="000F0B49"/>
    <w:rsid w:val="00103333"/>
    <w:rsid w:val="00133C77"/>
    <w:rsid w:val="001463B9"/>
    <w:rsid w:val="0015029E"/>
    <w:rsid w:val="00182A74"/>
    <w:rsid w:val="001A53D8"/>
    <w:rsid w:val="0024434B"/>
    <w:rsid w:val="00247B54"/>
    <w:rsid w:val="002B29D5"/>
    <w:rsid w:val="002C47D4"/>
    <w:rsid w:val="002D0E9C"/>
    <w:rsid w:val="002D6DA3"/>
    <w:rsid w:val="002F43A0"/>
    <w:rsid w:val="0031430F"/>
    <w:rsid w:val="003253A7"/>
    <w:rsid w:val="00345FBB"/>
    <w:rsid w:val="003562C2"/>
    <w:rsid w:val="00356831"/>
    <w:rsid w:val="003747CC"/>
    <w:rsid w:val="00383F68"/>
    <w:rsid w:val="00394B1E"/>
    <w:rsid w:val="003B1A2F"/>
    <w:rsid w:val="003B2CB4"/>
    <w:rsid w:val="003D2E8B"/>
    <w:rsid w:val="003D38EA"/>
    <w:rsid w:val="003E12DE"/>
    <w:rsid w:val="003E37B8"/>
    <w:rsid w:val="003F4F2D"/>
    <w:rsid w:val="003F5127"/>
    <w:rsid w:val="003F53BE"/>
    <w:rsid w:val="004033D5"/>
    <w:rsid w:val="004040B7"/>
    <w:rsid w:val="00415674"/>
    <w:rsid w:val="00416888"/>
    <w:rsid w:val="004340B0"/>
    <w:rsid w:val="004A1F31"/>
    <w:rsid w:val="004B175B"/>
    <w:rsid w:val="004C3100"/>
    <w:rsid w:val="004E0BD0"/>
    <w:rsid w:val="004E7234"/>
    <w:rsid w:val="004E7416"/>
    <w:rsid w:val="00510F7A"/>
    <w:rsid w:val="005370BC"/>
    <w:rsid w:val="00541D40"/>
    <w:rsid w:val="00545665"/>
    <w:rsid w:val="00585A91"/>
    <w:rsid w:val="0059088F"/>
    <w:rsid w:val="005A062C"/>
    <w:rsid w:val="005B0A65"/>
    <w:rsid w:val="005B0EEE"/>
    <w:rsid w:val="005D61BE"/>
    <w:rsid w:val="005E1823"/>
    <w:rsid w:val="00617502"/>
    <w:rsid w:val="00622769"/>
    <w:rsid w:val="00623258"/>
    <w:rsid w:val="0063064D"/>
    <w:rsid w:val="006420E2"/>
    <w:rsid w:val="00671997"/>
    <w:rsid w:val="00686AD5"/>
    <w:rsid w:val="006A4C1A"/>
    <w:rsid w:val="006A6D95"/>
    <w:rsid w:val="006B5C29"/>
    <w:rsid w:val="006C3D12"/>
    <w:rsid w:val="006D300A"/>
    <w:rsid w:val="006F2712"/>
    <w:rsid w:val="00717ADC"/>
    <w:rsid w:val="00737CC6"/>
    <w:rsid w:val="00745B9F"/>
    <w:rsid w:val="00747F44"/>
    <w:rsid w:val="00777453"/>
    <w:rsid w:val="007779F1"/>
    <w:rsid w:val="00781FF6"/>
    <w:rsid w:val="00784DEF"/>
    <w:rsid w:val="00791369"/>
    <w:rsid w:val="00795CF5"/>
    <w:rsid w:val="007A0491"/>
    <w:rsid w:val="007A3916"/>
    <w:rsid w:val="007A562E"/>
    <w:rsid w:val="007B1692"/>
    <w:rsid w:val="007B4008"/>
    <w:rsid w:val="007B44FA"/>
    <w:rsid w:val="007B760B"/>
    <w:rsid w:val="007D2CDB"/>
    <w:rsid w:val="007E2410"/>
    <w:rsid w:val="00816A60"/>
    <w:rsid w:val="00817AD7"/>
    <w:rsid w:val="00825248"/>
    <w:rsid w:val="00827078"/>
    <w:rsid w:val="00834EF8"/>
    <w:rsid w:val="00840D72"/>
    <w:rsid w:val="00846DDD"/>
    <w:rsid w:val="008547DE"/>
    <w:rsid w:val="008727DE"/>
    <w:rsid w:val="008A6A0C"/>
    <w:rsid w:val="008E0BFC"/>
    <w:rsid w:val="008E3529"/>
    <w:rsid w:val="00932784"/>
    <w:rsid w:val="009356E7"/>
    <w:rsid w:val="00951DD4"/>
    <w:rsid w:val="009767C3"/>
    <w:rsid w:val="00984B43"/>
    <w:rsid w:val="009B38DB"/>
    <w:rsid w:val="009B59F1"/>
    <w:rsid w:val="009C7343"/>
    <w:rsid w:val="00A00D1A"/>
    <w:rsid w:val="00A0373C"/>
    <w:rsid w:val="00A10E71"/>
    <w:rsid w:val="00A13B10"/>
    <w:rsid w:val="00A30663"/>
    <w:rsid w:val="00A4594C"/>
    <w:rsid w:val="00A47DE3"/>
    <w:rsid w:val="00A60200"/>
    <w:rsid w:val="00A62CAE"/>
    <w:rsid w:val="00A65B1C"/>
    <w:rsid w:val="00A77F7F"/>
    <w:rsid w:val="00A90EE3"/>
    <w:rsid w:val="00AA0989"/>
    <w:rsid w:val="00AA38F2"/>
    <w:rsid w:val="00AC09E4"/>
    <w:rsid w:val="00AC1DC6"/>
    <w:rsid w:val="00AC4D95"/>
    <w:rsid w:val="00AD4F6B"/>
    <w:rsid w:val="00B13C33"/>
    <w:rsid w:val="00B40E55"/>
    <w:rsid w:val="00B4739D"/>
    <w:rsid w:val="00B73CB2"/>
    <w:rsid w:val="00B900AF"/>
    <w:rsid w:val="00B9263D"/>
    <w:rsid w:val="00B97CFA"/>
    <w:rsid w:val="00BC23A1"/>
    <w:rsid w:val="00BD7736"/>
    <w:rsid w:val="00BF601E"/>
    <w:rsid w:val="00C04F39"/>
    <w:rsid w:val="00C27859"/>
    <w:rsid w:val="00C33719"/>
    <w:rsid w:val="00C52CEF"/>
    <w:rsid w:val="00C553DC"/>
    <w:rsid w:val="00C71E1B"/>
    <w:rsid w:val="00CA4E6A"/>
    <w:rsid w:val="00CB35DF"/>
    <w:rsid w:val="00CC0D93"/>
    <w:rsid w:val="00CC451A"/>
    <w:rsid w:val="00CE4CA9"/>
    <w:rsid w:val="00D02CEF"/>
    <w:rsid w:val="00D17568"/>
    <w:rsid w:val="00D6302C"/>
    <w:rsid w:val="00D65531"/>
    <w:rsid w:val="00D74017"/>
    <w:rsid w:val="00D86572"/>
    <w:rsid w:val="00D919D8"/>
    <w:rsid w:val="00D94610"/>
    <w:rsid w:val="00DA18AE"/>
    <w:rsid w:val="00DC4D07"/>
    <w:rsid w:val="00DC6558"/>
    <w:rsid w:val="00DE5D78"/>
    <w:rsid w:val="00DE639C"/>
    <w:rsid w:val="00E00E96"/>
    <w:rsid w:val="00E310DD"/>
    <w:rsid w:val="00EC2C06"/>
    <w:rsid w:val="00ED45DF"/>
    <w:rsid w:val="00EE0F67"/>
    <w:rsid w:val="00EE176F"/>
    <w:rsid w:val="00EF22B5"/>
    <w:rsid w:val="00F034DA"/>
    <w:rsid w:val="00F14995"/>
    <w:rsid w:val="00F1531B"/>
    <w:rsid w:val="00F52C92"/>
    <w:rsid w:val="00F81596"/>
    <w:rsid w:val="00F822D8"/>
    <w:rsid w:val="00F96BC2"/>
    <w:rsid w:val="00FC2F34"/>
    <w:rsid w:val="00FC37F6"/>
    <w:rsid w:val="00FE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5C4E4"/>
  <w15:chartTrackingRefBased/>
  <w15:docId w15:val="{EE891279-D215-488F-93D3-A4761B33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5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50D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950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saapharma.kz" TargetMode="External"/><Relationship Id="rId4" Type="http://schemas.openxmlformats.org/officeDocument/2006/relationships/hyperlink" Target="mailto:info@saapharma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Registration</dc:creator>
  <cp:keywords/>
  <dc:description/>
  <cp:lastModifiedBy>NF-Mgr3</cp:lastModifiedBy>
  <cp:revision>2</cp:revision>
  <dcterms:created xsi:type="dcterms:W3CDTF">2024-09-24T06:45:00Z</dcterms:created>
  <dcterms:modified xsi:type="dcterms:W3CDTF">2024-09-24T06:45:00Z</dcterms:modified>
</cp:coreProperties>
</file>