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D301A" w14:textId="77777777" w:rsidR="00D21F6E" w:rsidRPr="008664AF" w:rsidRDefault="00D21F6E" w:rsidP="002728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664AF">
        <w:rPr>
          <w:rFonts w:ascii="Times New Roman" w:hAnsi="Times New Roman"/>
          <w:b/>
          <w:sz w:val="28"/>
          <w:szCs w:val="28"/>
        </w:rPr>
        <w:t>Инструкция по медицинскому применению</w:t>
      </w:r>
    </w:p>
    <w:p w14:paraId="31DAFE0F" w14:textId="77777777" w:rsidR="00D21F6E" w:rsidRPr="008664AF" w:rsidRDefault="00D21F6E" w:rsidP="00CB5BE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664AF">
        <w:rPr>
          <w:rFonts w:ascii="Times New Roman" w:hAnsi="Times New Roman"/>
          <w:b/>
          <w:sz w:val="28"/>
          <w:szCs w:val="28"/>
        </w:rPr>
        <w:t xml:space="preserve">изделия медицинского назначения </w:t>
      </w:r>
    </w:p>
    <w:p w14:paraId="39514A29" w14:textId="77777777" w:rsidR="00D21F6E" w:rsidRPr="008664AF" w:rsidRDefault="00D21F6E" w:rsidP="00CB5BE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7E96E706" w14:textId="0853EF3D" w:rsidR="00D21F6E" w:rsidRPr="008664AF" w:rsidRDefault="006B422A" w:rsidP="00CB5BE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</w:t>
      </w:r>
      <w:r w:rsidRPr="008664AF">
        <w:rPr>
          <w:rFonts w:ascii="Times New Roman" w:hAnsi="Times New Roman"/>
          <w:b/>
          <w:sz w:val="28"/>
          <w:szCs w:val="28"/>
        </w:rPr>
        <w:t xml:space="preserve"> медицинского </w:t>
      </w:r>
      <w:r w:rsidR="00D21F6E" w:rsidRPr="008664AF">
        <w:rPr>
          <w:rFonts w:ascii="Times New Roman" w:hAnsi="Times New Roman"/>
          <w:b/>
          <w:sz w:val="28"/>
          <w:szCs w:val="28"/>
        </w:rPr>
        <w:t xml:space="preserve">изделия </w:t>
      </w:r>
    </w:p>
    <w:p w14:paraId="25948B73" w14:textId="4467AB9D" w:rsidR="00D21F6E" w:rsidRDefault="00BB4453" w:rsidP="00CB5B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B4453">
        <w:rPr>
          <w:rFonts w:ascii="Times New Roman" w:hAnsi="Times New Roman"/>
          <w:sz w:val="28"/>
          <w:szCs w:val="28"/>
        </w:rPr>
        <w:t>Дермальный</w:t>
      </w:r>
      <w:proofErr w:type="spellEnd"/>
      <w:r w:rsidRPr="00BB4453">
        <w:rPr>
          <w:rFonts w:ascii="Times New Roman" w:hAnsi="Times New Roman"/>
          <w:sz w:val="28"/>
          <w:szCs w:val="28"/>
        </w:rPr>
        <w:t xml:space="preserve"> филлер Fiorage </w:t>
      </w:r>
      <w:r w:rsidR="00E736E0">
        <w:rPr>
          <w:rFonts w:ascii="Times New Roman" w:hAnsi="Times New Roman"/>
          <w:sz w:val="28"/>
          <w:szCs w:val="28"/>
        </w:rPr>
        <w:t>М</w:t>
      </w:r>
    </w:p>
    <w:p w14:paraId="5C51A7B8" w14:textId="77777777" w:rsidR="00BB4453" w:rsidRPr="008664AF" w:rsidRDefault="00BB4453" w:rsidP="00CB5B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C9ECD8E" w14:textId="77777777" w:rsidR="0051777E" w:rsidRDefault="0051777E" w:rsidP="00CB5BE4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 и описание медицинского изделия</w:t>
      </w:r>
    </w:p>
    <w:p w14:paraId="746510D0" w14:textId="77777777" w:rsidR="00E736E0" w:rsidRPr="00E736E0" w:rsidRDefault="00E736E0" w:rsidP="00E736E0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E736E0">
        <w:rPr>
          <w:rFonts w:ascii="Times New Roman" w:hAnsi="Times New Roman"/>
          <w:sz w:val="28"/>
          <w:szCs w:val="28"/>
        </w:rPr>
        <w:t xml:space="preserve">Fiorage М </w:t>
      </w:r>
      <w:proofErr w:type="gramStart"/>
      <w:r w:rsidRPr="00E736E0">
        <w:rPr>
          <w:rFonts w:ascii="Times New Roman" w:hAnsi="Times New Roman"/>
          <w:sz w:val="28"/>
          <w:szCs w:val="28"/>
        </w:rPr>
        <w:t>- это</w:t>
      </w:r>
      <w:proofErr w:type="gramEnd"/>
      <w:r w:rsidRPr="00E736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6E0">
        <w:rPr>
          <w:rFonts w:ascii="Times New Roman" w:hAnsi="Times New Roman"/>
          <w:sz w:val="28"/>
          <w:szCs w:val="28"/>
        </w:rPr>
        <w:t>апирогенный</w:t>
      </w:r>
      <w:proofErr w:type="spellEnd"/>
      <w:r w:rsidRPr="00E736E0">
        <w:rPr>
          <w:rFonts w:ascii="Times New Roman" w:hAnsi="Times New Roman"/>
          <w:sz w:val="28"/>
          <w:szCs w:val="28"/>
        </w:rPr>
        <w:t xml:space="preserve"> стерильный гель поперечно-сшитой гиалуроновой кислоты, изготовленный в соответствии с </w:t>
      </w:r>
      <w:proofErr w:type="spellStart"/>
      <w:r w:rsidRPr="00E736E0">
        <w:rPr>
          <w:rFonts w:ascii="Times New Roman" w:hAnsi="Times New Roman"/>
          <w:sz w:val="28"/>
          <w:szCs w:val="28"/>
        </w:rPr>
        <w:t>осмолярностью</w:t>
      </w:r>
      <w:proofErr w:type="spellEnd"/>
      <w:r w:rsidRPr="00E736E0">
        <w:rPr>
          <w:rFonts w:ascii="Times New Roman" w:hAnsi="Times New Roman"/>
          <w:sz w:val="28"/>
          <w:szCs w:val="28"/>
        </w:rPr>
        <w:t xml:space="preserve"> и физиологическим pH тела, и не имеет животного происхождения. Маннитол содержится в составе Fiorage М как антиоксидант и средство омоложения кожи, а лидокаина гидрохлорид - для уменьшения боли при уколе и после него.</w:t>
      </w:r>
    </w:p>
    <w:p w14:paraId="6442F83E" w14:textId="77777777" w:rsidR="00E736E0" w:rsidRPr="00E736E0" w:rsidRDefault="00E736E0" w:rsidP="00E736E0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E736E0">
        <w:rPr>
          <w:rFonts w:ascii="Times New Roman" w:hAnsi="Times New Roman"/>
          <w:sz w:val="28"/>
          <w:szCs w:val="28"/>
        </w:rPr>
        <w:t xml:space="preserve">Fiorage М это средство одноразового пользования, предложенное в </w:t>
      </w:r>
      <w:proofErr w:type="spellStart"/>
      <w:r w:rsidRPr="00E736E0">
        <w:rPr>
          <w:rFonts w:ascii="Times New Roman" w:hAnsi="Times New Roman"/>
          <w:sz w:val="28"/>
          <w:szCs w:val="28"/>
        </w:rPr>
        <w:t>преднаполненном</w:t>
      </w:r>
      <w:proofErr w:type="spellEnd"/>
      <w:r w:rsidRPr="00E736E0">
        <w:rPr>
          <w:rFonts w:ascii="Times New Roman" w:hAnsi="Times New Roman"/>
          <w:sz w:val="28"/>
          <w:szCs w:val="28"/>
        </w:rPr>
        <w:t xml:space="preserve"> одноразовом шприце. </w:t>
      </w:r>
    </w:p>
    <w:p w14:paraId="6AB9197C" w14:textId="5E8858E6" w:rsidR="00BB4453" w:rsidRDefault="00E736E0" w:rsidP="00E736E0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E736E0">
        <w:rPr>
          <w:rFonts w:ascii="Times New Roman" w:hAnsi="Times New Roman"/>
          <w:sz w:val="28"/>
          <w:szCs w:val="28"/>
        </w:rPr>
        <w:t xml:space="preserve">Каждая коробка содержит два стерильных шприца по </w:t>
      </w:r>
      <w:r w:rsidR="0060259F">
        <w:rPr>
          <w:rFonts w:ascii="Times New Roman" w:hAnsi="Times New Roman"/>
          <w:sz w:val="28"/>
          <w:szCs w:val="28"/>
        </w:rPr>
        <w:t>1</w:t>
      </w:r>
      <w:r w:rsidRPr="00E736E0">
        <w:rPr>
          <w:rFonts w:ascii="Times New Roman" w:hAnsi="Times New Roman"/>
          <w:sz w:val="28"/>
          <w:szCs w:val="28"/>
        </w:rPr>
        <w:t xml:space="preserve"> мл Fiorage М, 4 стерильные одноразовые иглы 30G х 1/2”, справочный буклет, и набор наклеек для обеспечения отслеживания товара (одна для пациента, другая для медицинского досье).</w:t>
      </w:r>
    </w:p>
    <w:p w14:paraId="2F9A5972" w14:textId="77777777" w:rsidR="00E736E0" w:rsidRDefault="00E736E0" w:rsidP="00BB4453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14:paraId="305F519B" w14:textId="77777777" w:rsidR="00BB4453" w:rsidRDefault="00BB4453" w:rsidP="00BB4453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BB4453">
        <w:rPr>
          <w:rFonts w:ascii="Times New Roman" w:hAnsi="Times New Roman"/>
          <w:sz w:val="28"/>
          <w:szCs w:val="28"/>
        </w:rPr>
        <w:t xml:space="preserve">В составе: </w:t>
      </w:r>
    </w:p>
    <w:p w14:paraId="6C4CD319" w14:textId="77777777" w:rsidR="00E736E0" w:rsidRDefault="00E736E0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736E0">
        <w:rPr>
          <w:rFonts w:ascii="Times New Roman" w:hAnsi="Times New Roman"/>
          <w:sz w:val="28"/>
          <w:szCs w:val="28"/>
        </w:rPr>
        <w:t>Гиалуроновая кислота</w:t>
      </w:r>
      <w:proofErr w:type="gramEnd"/>
      <w:r w:rsidRPr="00E736E0">
        <w:rPr>
          <w:rFonts w:ascii="Times New Roman" w:hAnsi="Times New Roman"/>
          <w:sz w:val="28"/>
          <w:szCs w:val="28"/>
        </w:rPr>
        <w:t xml:space="preserve"> поперечно сшитая 20 мл </w:t>
      </w:r>
    </w:p>
    <w:p w14:paraId="159ABE91" w14:textId="7BEBD900" w:rsidR="00E736E0" w:rsidRDefault="00E736E0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E736E0">
        <w:rPr>
          <w:rFonts w:ascii="Times New Roman" w:hAnsi="Times New Roman"/>
          <w:sz w:val="28"/>
          <w:szCs w:val="28"/>
        </w:rPr>
        <w:t xml:space="preserve">Лидокаина гидрохлорид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E736E0">
        <w:rPr>
          <w:rFonts w:ascii="Times New Roman" w:hAnsi="Times New Roman"/>
          <w:sz w:val="28"/>
          <w:szCs w:val="28"/>
        </w:rPr>
        <w:t xml:space="preserve">мл </w:t>
      </w:r>
    </w:p>
    <w:p w14:paraId="0D488454" w14:textId="2A876952" w:rsidR="00E736E0" w:rsidRDefault="00E736E0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E736E0">
        <w:rPr>
          <w:rFonts w:ascii="Times New Roman" w:hAnsi="Times New Roman"/>
          <w:sz w:val="28"/>
          <w:szCs w:val="28"/>
        </w:rPr>
        <w:t xml:space="preserve">Буфер фосфатный и </w:t>
      </w:r>
      <w:proofErr w:type="spellStart"/>
      <w:r w:rsidRPr="00E736E0">
        <w:rPr>
          <w:rFonts w:ascii="Times New Roman" w:hAnsi="Times New Roman"/>
          <w:sz w:val="28"/>
          <w:szCs w:val="28"/>
        </w:rPr>
        <w:t>маннитоловый</w:t>
      </w:r>
      <w:proofErr w:type="spellEnd"/>
      <w:r w:rsidRPr="00E736E0">
        <w:rPr>
          <w:rFonts w:ascii="Times New Roman" w:hAnsi="Times New Roman"/>
          <w:sz w:val="28"/>
          <w:szCs w:val="28"/>
        </w:rPr>
        <w:t xml:space="preserve"> (pH = 7.2) до </w:t>
      </w:r>
      <w:r>
        <w:rPr>
          <w:rFonts w:ascii="Times New Roman" w:hAnsi="Times New Roman"/>
          <w:sz w:val="28"/>
          <w:szCs w:val="28"/>
        </w:rPr>
        <w:t>1</w:t>
      </w:r>
      <w:r w:rsidRPr="00E736E0">
        <w:rPr>
          <w:rFonts w:ascii="Times New Roman" w:hAnsi="Times New Roman"/>
          <w:sz w:val="28"/>
          <w:szCs w:val="28"/>
        </w:rPr>
        <w:t xml:space="preserve"> грамма </w:t>
      </w:r>
    </w:p>
    <w:p w14:paraId="1FD49E69" w14:textId="1C5D4863" w:rsidR="00BB4453" w:rsidRDefault="00E736E0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E736E0">
        <w:rPr>
          <w:rFonts w:ascii="Times New Roman" w:hAnsi="Times New Roman"/>
          <w:sz w:val="28"/>
          <w:szCs w:val="28"/>
        </w:rPr>
        <w:t xml:space="preserve">Каждый шприц содержит </w:t>
      </w:r>
      <w:r>
        <w:rPr>
          <w:rFonts w:ascii="Times New Roman" w:hAnsi="Times New Roman"/>
          <w:sz w:val="28"/>
          <w:szCs w:val="28"/>
        </w:rPr>
        <w:t>1</w:t>
      </w:r>
      <w:r w:rsidRPr="00E736E0">
        <w:rPr>
          <w:rFonts w:ascii="Times New Roman" w:hAnsi="Times New Roman"/>
          <w:sz w:val="28"/>
          <w:szCs w:val="28"/>
        </w:rPr>
        <w:t xml:space="preserve"> мл Fiorage М</w:t>
      </w:r>
    </w:p>
    <w:p w14:paraId="2F219E5C" w14:textId="77777777" w:rsidR="00E736E0" w:rsidRPr="008664AF" w:rsidRDefault="00E736E0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14:paraId="6A85191D" w14:textId="77777777" w:rsidR="00B511E8" w:rsidRDefault="00B511E8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Область применения и назначение медицинского изделия</w:t>
      </w:r>
    </w:p>
    <w:p w14:paraId="25F5450C" w14:textId="51A46371" w:rsidR="00C603E2" w:rsidRDefault="00CE4529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Область применения – к</w:t>
      </w:r>
      <w:r w:rsidR="00BC0BF2" w:rsidRPr="008664AF">
        <w:rPr>
          <w:rFonts w:ascii="Times New Roman" w:hAnsi="Times New Roman"/>
          <w:sz w:val="28"/>
          <w:szCs w:val="28"/>
        </w:rPr>
        <w:t>осметология.</w:t>
      </w:r>
    </w:p>
    <w:p w14:paraId="675972D2" w14:textId="70C354EE" w:rsidR="002802EF" w:rsidRDefault="00BB4453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Предназначено </w:t>
      </w:r>
      <w:r w:rsidR="00E736E0">
        <w:rPr>
          <w:rFonts w:ascii="Times New Roman" w:hAnsi="Times New Roman"/>
          <w:sz w:val="28"/>
          <w:szCs w:val="28"/>
        </w:rPr>
        <w:t>д</w:t>
      </w:r>
      <w:r w:rsidR="00E736E0" w:rsidRPr="00E736E0">
        <w:rPr>
          <w:rFonts w:ascii="Times New Roman" w:hAnsi="Times New Roman"/>
          <w:sz w:val="28"/>
          <w:szCs w:val="28"/>
        </w:rPr>
        <w:t>ля натуральной коррекции поверхностных и глубоких морщин кожи вокруг губ. Данное средство также применяется для формирования и увеличения губ и тыла ладони рук.</w:t>
      </w:r>
    </w:p>
    <w:p w14:paraId="28B4E52D" w14:textId="77777777" w:rsidR="00BB4453" w:rsidRDefault="00BB4453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14:paraId="2704F04B" w14:textId="6F72D17B" w:rsidR="002B2059" w:rsidRDefault="002B205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по мерам предосторожности (безопасности) и ограничениям при использовании медицинского изделия</w:t>
      </w:r>
    </w:p>
    <w:p w14:paraId="6A4D4DC1" w14:textId="0184F63A" w:rsidR="00E736E0" w:rsidRDefault="00E736E0" w:rsidP="00E736E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736E0">
        <w:rPr>
          <w:rFonts w:ascii="Times New Roman" w:hAnsi="Times New Roman"/>
          <w:sz w:val="28"/>
          <w:szCs w:val="28"/>
        </w:rPr>
        <w:t>Fiorage М применить только для введения в зоны, где нужно устранить морщины</w:t>
      </w:r>
      <w:r>
        <w:rPr>
          <w:rFonts w:ascii="Times New Roman" w:hAnsi="Times New Roman"/>
          <w:sz w:val="28"/>
          <w:szCs w:val="28"/>
        </w:rPr>
        <w:t>;</w:t>
      </w:r>
    </w:p>
    <w:p w14:paraId="7A5F1CD3" w14:textId="3BD59168" w:rsidR="00E736E0" w:rsidRDefault="00E736E0" w:rsidP="00E736E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736E0">
        <w:rPr>
          <w:rFonts w:ascii="Times New Roman" w:hAnsi="Times New Roman"/>
          <w:sz w:val="28"/>
          <w:szCs w:val="28"/>
        </w:rPr>
        <w:t xml:space="preserve"> Врачам надо обратить внимание на то, что данное средство содержит лидокаин</w:t>
      </w:r>
      <w:r>
        <w:rPr>
          <w:rFonts w:ascii="Times New Roman" w:hAnsi="Times New Roman"/>
          <w:sz w:val="28"/>
          <w:szCs w:val="28"/>
        </w:rPr>
        <w:t>;</w:t>
      </w:r>
    </w:p>
    <w:p w14:paraId="7E68BBCA" w14:textId="73787F5E" w:rsidR="00E736E0" w:rsidRDefault="00E736E0" w:rsidP="00E736E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736E0">
        <w:rPr>
          <w:rFonts w:ascii="Times New Roman" w:hAnsi="Times New Roman"/>
          <w:sz w:val="28"/>
          <w:szCs w:val="28"/>
        </w:rPr>
        <w:t xml:space="preserve"> Fiorage М не предназначено для введения в область груди (увеличение или коррекция форм груди)</w:t>
      </w:r>
      <w:r>
        <w:rPr>
          <w:rFonts w:ascii="Times New Roman" w:hAnsi="Times New Roman"/>
          <w:sz w:val="28"/>
          <w:szCs w:val="28"/>
        </w:rPr>
        <w:t>;</w:t>
      </w:r>
    </w:p>
    <w:p w14:paraId="58F540C5" w14:textId="568BE65C" w:rsidR="00E736E0" w:rsidRDefault="00E736E0" w:rsidP="00E736E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736E0">
        <w:rPr>
          <w:rFonts w:ascii="Times New Roman" w:hAnsi="Times New Roman"/>
          <w:sz w:val="28"/>
          <w:szCs w:val="28"/>
        </w:rPr>
        <w:t xml:space="preserve"> В качестве общего правила, при инъекции медицинским </w:t>
      </w:r>
      <w:proofErr w:type="gramStart"/>
      <w:r w:rsidRPr="00E736E0">
        <w:rPr>
          <w:rFonts w:ascii="Times New Roman" w:hAnsi="Times New Roman"/>
          <w:sz w:val="28"/>
          <w:szCs w:val="28"/>
        </w:rPr>
        <w:t>инструментом Следовательно</w:t>
      </w:r>
      <w:proofErr w:type="gramEnd"/>
      <w:r w:rsidRPr="00E736E0">
        <w:rPr>
          <w:rFonts w:ascii="Times New Roman" w:hAnsi="Times New Roman"/>
          <w:sz w:val="28"/>
          <w:szCs w:val="28"/>
        </w:rPr>
        <w:t>, рекомендуется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36E0">
        <w:rPr>
          <w:rFonts w:ascii="Times New Roman" w:hAnsi="Times New Roman"/>
          <w:sz w:val="28"/>
          <w:szCs w:val="28"/>
        </w:rPr>
        <w:t>возможно попадание инфекции, для предотвращения инфекции, соблюдать стандартные меры предосторожности для инъекционного материала</w:t>
      </w:r>
      <w:r>
        <w:rPr>
          <w:rFonts w:ascii="Times New Roman" w:hAnsi="Times New Roman"/>
          <w:sz w:val="28"/>
          <w:szCs w:val="28"/>
        </w:rPr>
        <w:t>;</w:t>
      </w:r>
    </w:p>
    <w:p w14:paraId="38BBA656" w14:textId="3970EBA4" w:rsidR="00E736E0" w:rsidRPr="00E736E0" w:rsidRDefault="00E736E0" w:rsidP="00E736E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E736E0">
        <w:rPr>
          <w:rFonts w:ascii="Times New Roman" w:hAnsi="Times New Roman"/>
          <w:sz w:val="28"/>
          <w:szCs w:val="28"/>
        </w:rPr>
        <w:t xml:space="preserve"> Рекомендуется не вводить в зону с постоянной пересадкой волос. • Нет клинических сведений об эффективности или переносимости введения Fiorage М у пациентов с историей аутоиммунных заболеваний или с иммунодефицитом, или у лечащих с </w:t>
      </w:r>
      <w:proofErr w:type="spellStart"/>
      <w:r w:rsidRPr="00E736E0">
        <w:rPr>
          <w:rFonts w:ascii="Times New Roman" w:hAnsi="Times New Roman"/>
          <w:sz w:val="28"/>
          <w:szCs w:val="28"/>
        </w:rPr>
        <w:t>иммуносупрессорами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11E8F954" w14:textId="77777777" w:rsidR="00E736E0" w:rsidRPr="00E736E0" w:rsidRDefault="00E736E0" w:rsidP="00E736E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736E0">
        <w:rPr>
          <w:rFonts w:ascii="Times New Roman" w:hAnsi="Times New Roman"/>
          <w:sz w:val="28"/>
          <w:szCs w:val="28"/>
        </w:rPr>
        <w:t xml:space="preserve">Следовательно, врач должен принять решение индивидуально по сути болезни и </w:t>
      </w:r>
      <w:proofErr w:type="spellStart"/>
      <w:r w:rsidRPr="00E736E0">
        <w:rPr>
          <w:rFonts w:ascii="Times New Roman" w:hAnsi="Times New Roman"/>
          <w:sz w:val="28"/>
          <w:szCs w:val="28"/>
        </w:rPr>
        <w:t>соответствущему</w:t>
      </w:r>
      <w:proofErr w:type="spellEnd"/>
      <w:r w:rsidRPr="00E736E0">
        <w:rPr>
          <w:rFonts w:ascii="Times New Roman" w:hAnsi="Times New Roman"/>
          <w:sz w:val="28"/>
          <w:szCs w:val="28"/>
        </w:rPr>
        <w:t xml:space="preserve"> лечению, а также убедиться в особом наблюдении за здоровьем пациентов. Особо рекомендуется проводить первоначальные кожные тесты на аллергию, и при таковой воздержаться от введения данного средства. Не надо совершить инъекцию у людей с прогрессирующими</w:t>
      </w:r>
    </w:p>
    <w:p w14:paraId="5D6A138E" w14:textId="0FF1499D" w:rsidR="00E736E0" w:rsidRDefault="00E736E0" w:rsidP="00E736E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736E0">
        <w:rPr>
          <w:rFonts w:ascii="Times New Roman" w:hAnsi="Times New Roman"/>
          <w:sz w:val="28"/>
          <w:szCs w:val="28"/>
        </w:rPr>
        <w:t>15аутоиммунными заболеваниями</w:t>
      </w:r>
      <w:r>
        <w:rPr>
          <w:rFonts w:ascii="Times New Roman" w:hAnsi="Times New Roman"/>
          <w:sz w:val="28"/>
          <w:szCs w:val="28"/>
        </w:rPr>
        <w:t>;</w:t>
      </w:r>
    </w:p>
    <w:p w14:paraId="31B1B4F4" w14:textId="724B42BD" w:rsidR="00E736E0" w:rsidRPr="00E736E0" w:rsidRDefault="00E736E0" w:rsidP="00E736E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736E0">
        <w:rPr>
          <w:rFonts w:ascii="Times New Roman" w:hAnsi="Times New Roman"/>
          <w:sz w:val="28"/>
          <w:szCs w:val="28"/>
        </w:rPr>
        <w:t xml:space="preserve">Нет клинических сведений об эффективности или переносимости инъекции Fiorage М у пациентов с историей чувствительности, сильной аллергии и/или анафилактического шока. Следовательно, врач должен принять решение индивидуально по сути болезни и </w:t>
      </w:r>
      <w:proofErr w:type="spellStart"/>
      <w:r w:rsidRPr="00E736E0">
        <w:rPr>
          <w:rFonts w:ascii="Times New Roman" w:hAnsi="Times New Roman"/>
          <w:sz w:val="28"/>
          <w:szCs w:val="28"/>
        </w:rPr>
        <w:t>соответствущем</w:t>
      </w:r>
      <w:proofErr w:type="spellEnd"/>
      <w:r w:rsidRPr="00E736E0">
        <w:rPr>
          <w:rFonts w:ascii="Times New Roman" w:hAnsi="Times New Roman"/>
          <w:sz w:val="28"/>
          <w:szCs w:val="28"/>
        </w:rPr>
        <w:t xml:space="preserve"> лечении, а также убедиться в особом наблюдении за здоровьем пациентов. Специфично рекомендуется проводить первоначальные кожные тесты на аллергию, или принять превентивные меры до инъекции</w:t>
      </w:r>
      <w:r>
        <w:rPr>
          <w:rFonts w:ascii="Times New Roman" w:hAnsi="Times New Roman"/>
          <w:sz w:val="28"/>
          <w:szCs w:val="28"/>
        </w:rPr>
        <w:t>.</w:t>
      </w:r>
    </w:p>
    <w:p w14:paraId="7541AA74" w14:textId="4C91F8A1" w:rsidR="00E736E0" w:rsidRDefault="00E736E0" w:rsidP="00E736E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736E0">
        <w:rPr>
          <w:rFonts w:ascii="Times New Roman" w:hAnsi="Times New Roman"/>
          <w:sz w:val="28"/>
          <w:szCs w:val="28"/>
        </w:rPr>
        <w:t>При наличии истории анафилактического шока, не рекомендуется сделать инъекцию</w:t>
      </w:r>
      <w:r>
        <w:rPr>
          <w:rFonts w:ascii="Times New Roman" w:hAnsi="Times New Roman"/>
          <w:sz w:val="28"/>
          <w:szCs w:val="28"/>
        </w:rPr>
        <w:t>;</w:t>
      </w:r>
    </w:p>
    <w:p w14:paraId="2D712221" w14:textId="4D9B9EAD" w:rsidR="00E736E0" w:rsidRDefault="00E736E0" w:rsidP="00E736E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736E0">
        <w:rPr>
          <w:rFonts w:ascii="Times New Roman" w:hAnsi="Times New Roman"/>
          <w:sz w:val="28"/>
          <w:szCs w:val="28"/>
        </w:rPr>
        <w:t xml:space="preserve"> У пациентов с сильной склонностью к аллергии, кожным заболеваниям, нарушению гемостаза или воспалительным заболеваниям, или при несоблюдении меры предосторожности применения, возникновение побочных эффектов может увеличиться</w:t>
      </w:r>
      <w:r>
        <w:rPr>
          <w:rFonts w:ascii="Times New Roman" w:hAnsi="Times New Roman"/>
          <w:sz w:val="28"/>
          <w:szCs w:val="28"/>
        </w:rPr>
        <w:t>;</w:t>
      </w:r>
    </w:p>
    <w:p w14:paraId="0FDE8073" w14:textId="7D95FF3C" w:rsidR="00E736E0" w:rsidRDefault="00E736E0" w:rsidP="00E736E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736E0">
        <w:rPr>
          <w:rFonts w:ascii="Times New Roman" w:hAnsi="Times New Roman"/>
          <w:sz w:val="28"/>
          <w:szCs w:val="28"/>
        </w:rPr>
        <w:t xml:space="preserve"> Пациенты с историей стрептококковых заболеваний (частая боль в горле, острая ревматическая лихорадка) должны сделать кожные аллергические пробы. При возникновении острой ревматической лихорадки с сердечными осложнениями, не рекомендуется применить средство</w:t>
      </w:r>
      <w:r>
        <w:rPr>
          <w:rFonts w:ascii="Times New Roman" w:hAnsi="Times New Roman"/>
          <w:sz w:val="28"/>
          <w:szCs w:val="28"/>
        </w:rPr>
        <w:t>;</w:t>
      </w:r>
    </w:p>
    <w:p w14:paraId="6D765EDF" w14:textId="5A2AFC67" w:rsidR="00E736E0" w:rsidRDefault="00E736E0" w:rsidP="00E736E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736E0">
        <w:rPr>
          <w:rFonts w:ascii="Times New Roman" w:hAnsi="Times New Roman"/>
          <w:sz w:val="28"/>
          <w:szCs w:val="28"/>
        </w:rPr>
        <w:t xml:space="preserve"> Пациенты, принимающие антикоагулянты или препараты, удлиняющие кровотечение (такие, как варфарин, ацетилсалициловая кислота, нестероидные противовоспалительные препараты или любое средство, способствующее увеличению времени свертывания крови, например травяные добавки с чесноком или гинкго билоба и витамин с, и неупотребление таких веществ за одну неделю до введения филлера и т.п.) должны получить предупреждение о возможности увеличения кровотечения и гематомы</w:t>
      </w:r>
      <w:r>
        <w:rPr>
          <w:rFonts w:ascii="Times New Roman" w:hAnsi="Times New Roman"/>
          <w:sz w:val="28"/>
          <w:szCs w:val="28"/>
        </w:rPr>
        <w:t>;</w:t>
      </w:r>
    </w:p>
    <w:p w14:paraId="3179A2CF" w14:textId="246EC7FB" w:rsidR="00E736E0" w:rsidRDefault="00E736E0" w:rsidP="00E736E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736E0">
        <w:rPr>
          <w:rFonts w:ascii="Times New Roman" w:hAnsi="Times New Roman"/>
          <w:sz w:val="28"/>
          <w:szCs w:val="28"/>
        </w:rPr>
        <w:t xml:space="preserve"> Нет сведений о безопасности введения доз выше 20мл на каждую 60 кг массы тела</w:t>
      </w:r>
      <w:r>
        <w:rPr>
          <w:rFonts w:ascii="Times New Roman" w:hAnsi="Times New Roman"/>
          <w:sz w:val="28"/>
          <w:szCs w:val="28"/>
        </w:rPr>
        <w:t>;</w:t>
      </w:r>
    </w:p>
    <w:p w14:paraId="6F8BAF48" w14:textId="0DBBBDEE" w:rsidR="00E736E0" w:rsidRDefault="00E736E0" w:rsidP="00E736E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736E0">
        <w:rPr>
          <w:rFonts w:ascii="Times New Roman" w:hAnsi="Times New Roman"/>
          <w:sz w:val="28"/>
          <w:szCs w:val="28"/>
        </w:rPr>
        <w:t xml:space="preserve"> Ввиду наличия лидокаина в составе Fiorage М, данное средство не рекомендуется пациентам, принимающим ингибиторы печеночного метаболизма</w:t>
      </w:r>
      <w:r>
        <w:rPr>
          <w:rFonts w:ascii="Times New Roman" w:hAnsi="Times New Roman"/>
          <w:sz w:val="28"/>
          <w:szCs w:val="28"/>
        </w:rPr>
        <w:t>;</w:t>
      </w:r>
    </w:p>
    <w:p w14:paraId="0977B947" w14:textId="2BCF8DCF" w:rsidR="00E736E0" w:rsidRPr="00E736E0" w:rsidRDefault="00E736E0" w:rsidP="00E736E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736E0">
        <w:rPr>
          <w:rFonts w:ascii="Times New Roman" w:hAnsi="Times New Roman"/>
          <w:sz w:val="28"/>
          <w:szCs w:val="28"/>
        </w:rPr>
        <w:t xml:space="preserve"> Ввиду наличия лидокаина в составе Fiorage М, следует применить его с предосторожностью у пациентов с симптомами сердечных заболевани</w:t>
      </w:r>
      <w:r>
        <w:rPr>
          <w:rFonts w:ascii="Times New Roman" w:hAnsi="Times New Roman"/>
          <w:sz w:val="28"/>
          <w:szCs w:val="28"/>
        </w:rPr>
        <w:t>й;</w:t>
      </w:r>
    </w:p>
    <w:p w14:paraId="152E44BC" w14:textId="77777777" w:rsidR="00E736E0" w:rsidRDefault="00E736E0" w:rsidP="00E736E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5A209C05" w14:textId="309B2BD9" w:rsidR="00E736E0" w:rsidRDefault="00E736E0" w:rsidP="00E736E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E736E0">
        <w:rPr>
          <w:rFonts w:ascii="Times New Roman" w:hAnsi="Times New Roman"/>
          <w:sz w:val="28"/>
          <w:szCs w:val="28"/>
        </w:rPr>
        <w:t>Пациенту рекомендуется за 12 часов до инъекции воздержаться от любого макияжа, и в течение 2-х недель после инъекции не подвергаться солнечному и ультрафиолетовому излучению, холоду ниже нуля по цельсию, сауне и паровой бане</w:t>
      </w:r>
      <w:r>
        <w:rPr>
          <w:rFonts w:ascii="Times New Roman" w:hAnsi="Times New Roman"/>
          <w:sz w:val="28"/>
          <w:szCs w:val="28"/>
        </w:rPr>
        <w:t>;</w:t>
      </w:r>
    </w:p>
    <w:p w14:paraId="7A57031E" w14:textId="016F0096" w:rsidR="00E736E0" w:rsidRDefault="00E736E0" w:rsidP="00E736E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736E0">
        <w:rPr>
          <w:rFonts w:ascii="Times New Roman" w:hAnsi="Times New Roman"/>
          <w:sz w:val="28"/>
          <w:szCs w:val="28"/>
        </w:rPr>
        <w:t xml:space="preserve"> Если в анамнезе у пациента бывал герпес, существует риск начала нового периода герпеса при прокалывании иглы</w:t>
      </w:r>
      <w:r>
        <w:rPr>
          <w:rFonts w:ascii="Times New Roman" w:hAnsi="Times New Roman"/>
          <w:sz w:val="28"/>
          <w:szCs w:val="28"/>
        </w:rPr>
        <w:t>;</w:t>
      </w:r>
    </w:p>
    <w:p w14:paraId="659AD448" w14:textId="4E89D716" w:rsidR="00E736E0" w:rsidRDefault="00E736E0" w:rsidP="00E736E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736E0">
        <w:rPr>
          <w:rFonts w:ascii="Times New Roman" w:hAnsi="Times New Roman"/>
          <w:sz w:val="28"/>
          <w:szCs w:val="28"/>
        </w:rPr>
        <w:t xml:space="preserve"> Fiorage М нельзя вводить в кровеносные сосуды</w:t>
      </w:r>
      <w:r>
        <w:rPr>
          <w:rFonts w:ascii="Times New Roman" w:hAnsi="Times New Roman"/>
          <w:sz w:val="28"/>
          <w:szCs w:val="28"/>
        </w:rPr>
        <w:t>;</w:t>
      </w:r>
    </w:p>
    <w:p w14:paraId="7EB27FAB" w14:textId="192947C4" w:rsidR="00E736E0" w:rsidRDefault="00E736E0" w:rsidP="00E736E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736E0">
        <w:rPr>
          <w:rFonts w:ascii="Times New Roman" w:hAnsi="Times New Roman"/>
          <w:sz w:val="28"/>
          <w:szCs w:val="28"/>
        </w:rPr>
        <w:t xml:space="preserve"> Fiorage М нельзя вводить в нерв. Любое случайное повреждение нерва может вызвать временную парестезию</w:t>
      </w:r>
      <w:r>
        <w:rPr>
          <w:rFonts w:ascii="Times New Roman" w:hAnsi="Times New Roman"/>
          <w:sz w:val="28"/>
          <w:szCs w:val="28"/>
        </w:rPr>
        <w:t>;</w:t>
      </w:r>
    </w:p>
    <w:p w14:paraId="11684C88" w14:textId="0A7C60BD" w:rsidR="00E736E0" w:rsidRDefault="00E736E0" w:rsidP="00E736E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736E0">
        <w:rPr>
          <w:rFonts w:ascii="Times New Roman" w:hAnsi="Times New Roman"/>
          <w:sz w:val="28"/>
          <w:szCs w:val="28"/>
        </w:rPr>
        <w:t xml:space="preserve"> Рекомендуется не смешивать Fiorage М с другим средством</w:t>
      </w:r>
      <w:r>
        <w:rPr>
          <w:rFonts w:ascii="Times New Roman" w:hAnsi="Times New Roman"/>
          <w:sz w:val="28"/>
          <w:szCs w:val="28"/>
        </w:rPr>
        <w:t>;</w:t>
      </w:r>
    </w:p>
    <w:p w14:paraId="383A9893" w14:textId="3D6FC82E" w:rsidR="00CE4529" w:rsidRDefault="00E736E0" w:rsidP="00E736E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736E0">
        <w:rPr>
          <w:rFonts w:ascii="Times New Roman" w:hAnsi="Times New Roman"/>
          <w:sz w:val="28"/>
          <w:szCs w:val="28"/>
        </w:rPr>
        <w:t xml:space="preserve"> Для инъекции нужно использовать только иглы, входящие в комплект средства, так как их совместимость подтверждена.</w:t>
      </w:r>
    </w:p>
    <w:p w14:paraId="1F2924D1" w14:textId="77777777" w:rsidR="00E736E0" w:rsidRPr="002802EF" w:rsidRDefault="00E736E0" w:rsidP="002728E7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2424126C" w14:textId="54299DE4" w:rsidR="002802EF" w:rsidRPr="002802EF" w:rsidRDefault="002B2059" w:rsidP="00CB5BE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2802EF">
        <w:rPr>
          <w:rFonts w:ascii="Times New Roman" w:hAnsi="Times New Roman"/>
          <w:b/>
          <w:sz w:val="28"/>
          <w:szCs w:val="28"/>
        </w:rPr>
        <w:t>Противопоказания</w:t>
      </w:r>
    </w:p>
    <w:p w14:paraId="4F316268" w14:textId="77777777" w:rsidR="00E736E0" w:rsidRDefault="00E736E0" w:rsidP="00E736E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736E0">
        <w:rPr>
          <w:rFonts w:ascii="Times New Roman" w:hAnsi="Times New Roman"/>
          <w:sz w:val="28"/>
          <w:szCs w:val="28"/>
        </w:rPr>
        <w:t>Не следует применить Fiorage М в следующих случаях:</w:t>
      </w:r>
    </w:p>
    <w:p w14:paraId="5CFE36F2" w14:textId="77777777" w:rsidR="00E736E0" w:rsidRDefault="00E736E0" w:rsidP="00E736E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736E0">
        <w:rPr>
          <w:rFonts w:ascii="Times New Roman" w:hAnsi="Times New Roman"/>
          <w:sz w:val="28"/>
          <w:szCs w:val="28"/>
        </w:rPr>
        <w:t xml:space="preserve"> В области вокруг глаз; </w:t>
      </w:r>
    </w:p>
    <w:p w14:paraId="2EEECD28" w14:textId="77777777" w:rsidR="00E736E0" w:rsidRDefault="00E736E0" w:rsidP="00E736E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736E0">
        <w:rPr>
          <w:rFonts w:ascii="Times New Roman" w:hAnsi="Times New Roman"/>
          <w:sz w:val="28"/>
          <w:szCs w:val="28"/>
        </w:rPr>
        <w:t xml:space="preserve"> Чрезмерная коррекция контуры; </w:t>
      </w:r>
    </w:p>
    <w:p w14:paraId="03B815B4" w14:textId="77777777" w:rsidR="00E736E0" w:rsidRDefault="00E736E0" w:rsidP="00E736E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736E0">
        <w:rPr>
          <w:rFonts w:ascii="Times New Roman" w:hAnsi="Times New Roman"/>
          <w:sz w:val="28"/>
          <w:szCs w:val="28"/>
        </w:rPr>
        <w:t xml:space="preserve"> Пациенты, у кого склонность к образованию гипертрофических рубцов; </w:t>
      </w:r>
    </w:p>
    <w:p w14:paraId="004FD159" w14:textId="77777777" w:rsidR="00E736E0" w:rsidRDefault="00E736E0" w:rsidP="00E736E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736E0">
        <w:rPr>
          <w:rFonts w:ascii="Times New Roman" w:hAnsi="Times New Roman"/>
          <w:sz w:val="28"/>
          <w:szCs w:val="28"/>
        </w:rPr>
        <w:t xml:space="preserve"> Пациенты с историей аллергии на любую из составных частей; </w:t>
      </w:r>
    </w:p>
    <w:p w14:paraId="5D4D9BAF" w14:textId="77777777" w:rsidR="00E736E0" w:rsidRDefault="00E736E0" w:rsidP="00E736E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736E0">
        <w:rPr>
          <w:rFonts w:ascii="Times New Roman" w:hAnsi="Times New Roman"/>
          <w:sz w:val="28"/>
          <w:szCs w:val="28"/>
        </w:rPr>
        <w:t xml:space="preserve"> Пациенты с историей аллергии на гиалуроновую кислоту 14и/или на грамположительные бактериальные белки (типа стрептококки); </w:t>
      </w:r>
    </w:p>
    <w:p w14:paraId="6B20A439" w14:textId="77777777" w:rsidR="00E736E0" w:rsidRDefault="00E736E0" w:rsidP="00E736E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736E0">
        <w:rPr>
          <w:rFonts w:ascii="Times New Roman" w:hAnsi="Times New Roman"/>
          <w:sz w:val="28"/>
          <w:szCs w:val="28"/>
        </w:rPr>
        <w:t xml:space="preserve"> Пациенты с историей аллергии на лидокаин или местного анестетика амидного ряда; </w:t>
      </w:r>
    </w:p>
    <w:p w14:paraId="53413480" w14:textId="77777777" w:rsidR="00E736E0" w:rsidRDefault="00E736E0" w:rsidP="00E736E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736E0">
        <w:rPr>
          <w:rFonts w:ascii="Times New Roman" w:hAnsi="Times New Roman"/>
          <w:sz w:val="28"/>
          <w:szCs w:val="28"/>
        </w:rPr>
        <w:t xml:space="preserve"> Больные порфирией; </w:t>
      </w:r>
    </w:p>
    <w:p w14:paraId="1D20618F" w14:textId="77777777" w:rsidR="00E736E0" w:rsidRDefault="00E736E0" w:rsidP="00E736E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736E0">
        <w:rPr>
          <w:rFonts w:ascii="Times New Roman" w:hAnsi="Times New Roman"/>
          <w:sz w:val="28"/>
          <w:szCs w:val="28"/>
        </w:rPr>
        <w:t xml:space="preserve"> Беременные или кормящие матери; </w:t>
      </w:r>
    </w:p>
    <w:p w14:paraId="291D6787" w14:textId="30F5D948" w:rsidR="00E736E0" w:rsidRPr="00E736E0" w:rsidRDefault="00E736E0" w:rsidP="00E736E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736E0">
        <w:rPr>
          <w:rFonts w:ascii="Times New Roman" w:hAnsi="Times New Roman"/>
          <w:sz w:val="28"/>
          <w:szCs w:val="28"/>
        </w:rPr>
        <w:t xml:space="preserve"> Дети.</w:t>
      </w:r>
    </w:p>
    <w:p w14:paraId="681970E5" w14:textId="77777777" w:rsidR="00E736E0" w:rsidRPr="00E736E0" w:rsidRDefault="00E736E0" w:rsidP="00E736E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736E0">
        <w:rPr>
          <w:rFonts w:ascii="Times New Roman" w:hAnsi="Times New Roman"/>
          <w:sz w:val="28"/>
          <w:szCs w:val="28"/>
        </w:rPr>
        <w:t>Не следует применить Fiorage М на зонах кожи с воспламенением и/или инфекцией, такими как акне, герпес, и т.п.</w:t>
      </w:r>
    </w:p>
    <w:p w14:paraId="330CECA4" w14:textId="77777777" w:rsidR="00E736E0" w:rsidRPr="00E736E0" w:rsidRDefault="00E736E0" w:rsidP="00E736E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736E0">
        <w:rPr>
          <w:rFonts w:ascii="Times New Roman" w:hAnsi="Times New Roman"/>
          <w:sz w:val="28"/>
          <w:szCs w:val="28"/>
        </w:rPr>
        <w:t>Не следует сочетать Fiorage М с лазерной терапией и глубокими химическими пилингами (врач должен решить о подходящем перерыве между лазеротерапией или пилингом с введением филлера.</w:t>
      </w:r>
    </w:p>
    <w:p w14:paraId="042429E0" w14:textId="11DF1531" w:rsidR="00CE4529" w:rsidRDefault="00E736E0" w:rsidP="00E736E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736E0">
        <w:rPr>
          <w:rFonts w:ascii="Times New Roman" w:hAnsi="Times New Roman"/>
          <w:sz w:val="28"/>
          <w:szCs w:val="28"/>
        </w:rPr>
        <w:t>Если воспалительная реакция заметная, то надо воздержаться от применения.</w:t>
      </w:r>
    </w:p>
    <w:p w14:paraId="3C53B62F" w14:textId="77777777" w:rsidR="00E736E0" w:rsidRPr="008664AF" w:rsidRDefault="00E736E0" w:rsidP="00CB5B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FBC9F8C" w14:textId="77777777" w:rsidR="002B2059" w:rsidRPr="008664AF" w:rsidRDefault="002B2059" w:rsidP="00CB5BE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664AF">
        <w:rPr>
          <w:rFonts w:ascii="Times New Roman" w:hAnsi="Times New Roman"/>
          <w:b/>
          <w:sz w:val="28"/>
          <w:szCs w:val="28"/>
        </w:rPr>
        <w:t>Побочные действия</w:t>
      </w:r>
    </w:p>
    <w:p w14:paraId="41B27562" w14:textId="77777777" w:rsidR="00E736E0" w:rsidRDefault="00E736E0" w:rsidP="00E736E0">
      <w:pPr>
        <w:pStyle w:val="a3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ab/>
      </w:r>
      <w:r w:rsidRPr="00E736E0">
        <w:rPr>
          <w:rFonts w:ascii="Times New Roman" w:hAnsi="Times New Roman"/>
          <w:bCs/>
          <w:sz w:val="28"/>
          <w:szCs w:val="28"/>
          <w:lang w:val="kk-KZ"/>
        </w:rPr>
        <w:t>До инъекции надо проинформировать пациентов о том, что существуют потенциальные побочные эффекты, связанные с введением данного средства, и которые могут возникнуть сразу или попозже. Дальше следуют некоторые из них:</w:t>
      </w:r>
    </w:p>
    <w:p w14:paraId="6BAAF626" w14:textId="77777777" w:rsidR="005A3237" w:rsidRDefault="00E736E0" w:rsidP="00E736E0">
      <w:pPr>
        <w:pStyle w:val="a3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-</w:t>
      </w:r>
      <w:r w:rsidRPr="00E736E0">
        <w:rPr>
          <w:rFonts w:ascii="Times New Roman" w:hAnsi="Times New Roman"/>
          <w:bCs/>
          <w:sz w:val="28"/>
          <w:szCs w:val="28"/>
          <w:lang w:val="kk-KZ"/>
        </w:rPr>
        <w:t xml:space="preserve"> Воспалительные реакции (покраснение, вздутие, крапивница и прочее), сопровожденные зудом, боль из-за напряжения или сжижения, следующие за уколом. Данные эффекты могут продолжаться до недели.</w:t>
      </w:r>
    </w:p>
    <w:p w14:paraId="442189C3" w14:textId="77777777" w:rsidR="005A3237" w:rsidRDefault="005A3237" w:rsidP="00E736E0">
      <w:pPr>
        <w:pStyle w:val="a3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-</w:t>
      </w:r>
      <w:r w:rsidR="00E736E0" w:rsidRPr="00E736E0">
        <w:rPr>
          <w:rFonts w:ascii="Times New Roman" w:hAnsi="Times New Roman"/>
          <w:bCs/>
          <w:sz w:val="28"/>
          <w:szCs w:val="28"/>
          <w:lang w:val="kk-KZ"/>
        </w:rPr>
        <w:t xml:space="preserve"> затвердение или образование волдыря на месте укола. </w:t>
      </w:r>
    </w:p>
    <w:p w14:paraId="6A9E00BE" w14:textId="77777777" w:rsidR="005A3237" w:rsidRDefault="005A3237" w:rsidP="00E736E0">
      <w:pPr>
        <w:pStyle w:val="a3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lastRenderedPageBreak/>
        <w:t>-</w:t>
      </w:r>
      <w:r w:rsidR="00E736E0" w:rsidRPr="00E736E0">
        <w:rPr>
          <w:rFonts w:ascii="Times New Roman" w:hAnsi="Times New Roman"/>
          <w:bCs/>
          <w:sz w:val="28"/>
          <w:szCs w:val="28"/>
          <w:lang w:val="kk-KZ"/>
        </w:rPr>
        <w:t xml:space="preserve"> Возможно изменение цвета на месте укола, особенно, если кожные наполнители гиалуроновой кислоты будут введены в более поверхностную зону или более тонкую часть кожи (эффект Тиндаля). </w:t>
      </w:r>
    </w:p>
    <w:p w14:paraId="31E1045D" w14:textId="77777777" w:rsidR="005A3237" w:rsidRDefault="005A3237" w:rsidP="00E736E0">
      <w:pPr>
        <w:pStyle w:val="a3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-</w:t>
      </w:r>
      <w:r w:rsidR="00E736E0" w:rsidRPr="00E736E0">
        <w:rPr>
          <w:rFonts w:ascii="Times New Roman" w:hAnsi="Times New Roman"/>
          <w:bCs/>
          <w:sz w:val="28"/>
          <w:szCs w:val="28"/>
          <w:lang w:val="kk-KZ"/>
        </w:rPr>
        <w:t xml:space="preserve"> Возможна малая эффективность или слабое наполнение. </w:t>
      </w:r>
    </w:p>
    <w:p w14:paraId="3F0B3141" w14:textId="77777777" w:rsidR="005A3237" w:rsidRDefault="005A3237" w:rsidP="00E736E0">
      <w:pPr>
        <w:pStyle w:val="a3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-</w:t>
      </w:r>
      <w:r w:rsidR="00E736E0" w:rsidRPr="00E736E0">
        <w:rPr>
          <w:rFonts w:ascii="Times New Roman" w:hAnsi="Times New Roman"/>
          <w:bCs/>
          <w:sz w:val="28"/>
          <w:szCs w:val="28"/>
          <w:lang w:val="kk-KZ"/>
        </w:rPr>
        <w:t xml:space="preserve"> Гематома.</w:t>
      </w:r>
    </w:p>
    <w:p w14:paraId="2F22C8F7" w14:textId="4CB59118" w:rsidR="00E736E0" w:rsidRPr="00E736E0" w:rsidRDefault="005A3237" w:rsidP="00E736E0">
      <w:pPr>
        <w:pStyle w:val="a3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-</w:t>
      </w:r>
      <w:r w:rsidR="00E736E0" w:rsidRPr="00E736E0">
        <w:rPr>
          <w:rFonts w:ascii="Times New Roman" w:hAnsi="Times New Roman"/>
          <w:bCs/>
          <w:sz w:val="28"/>
          <w:szCs w:val="28"/>
          <w:lang w:val="kk-KZ"/>
        </w:rPr>
        <w:t xml:space="preserve"> Смещение имплантата.</w:t>
      </w:r>
    </w:p>
    <w:p w14:paraId="648472FC" w14:textId="338582EE" w:rsidR="00E736E0" w:rsidRPr="00E736E0" w:rsidRDefault="005A3237" w:rsidP="00E736E0">
      <w:pPr>
        <w:pStyle w:val="a3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-</w:t>
      </w:r>
      <w:r w:rsidR="00E736E0" w:rsidRPr="00E736E0">
        <w:rPr>
          <w:rFonts w:ascii="Times New Roman" w:hAnsi="Times New Roman"/>
          <w:bCs/>
          <w:sz w:val="28"/>
          <w:szCs w:val="28"/>
          <w:lang w:val="kk-KZ"/>
        </w:rPr>
        <w:t xml:space="preserve"> Сообщались редкие, но серьезные побочные эффекты при внутривенном введении дермальных филлеров в зону лица и плотных тканей. Данные эффекты такие, как временное или постоянное нарушение зрения, слепота, ишемия мозга (недостаточное снабжение мозга кислородом), или кровоизлияние в мозг, что может привести к инсульту, некрозу кожи, и повреждению нижележащих структур. При проявлении у пациента острых симптомов, таких как нарушение зрения, симптомы инсульта, побеление кожи, необычная боль во время или чуть после введения, надо сразу остановить инъекцию. В случае внутривенного введения, пациент должен сразу получить медицинскую помощь, и быть осмотрен врачом-специалистом. Также сообщались об образовании абсцесса, гранулемы и аллергической реакции немедленного или замедленного типа после введения гиалуроновой кислоты и/или лидокаина. </w:t>
      </w:r>
    </w:p>
    <w:p w14:paraId="5972224A" w14:textId="77777777" w:rsidR="005A3237" w:rsidRDefault="00E736E0" w:rsidP="00E736E0">
      <w:pPr>
        <w:pStyle w:val="a3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E736E0">
        <w:rPr>
          <w:rFonts w:ascii="Times New Roman" w:hAnsi="Times New Roman"/>
          <w:bCs/>
          <w:sz w:val="28"/>
          <w:szCs w:val="28"/>
          <w:lang w:val="kk-KZ"/>
        </w:rPr>
        <w:t xml:space="preserve">Следовательно, нужно принимать во внимание такие опасности. </w:t>
      </w:r>
    </w:p>
    <w:p w14:paraId="483C23C9" w14:textId="5CF4E415" w:rsidR="00E736E0" w:rsidRPr="00E736E0" w:rsidRDefault="005A3237" w:rsidP="00E736E0">
      <w:pPr>
        <w:pStyle w:val="a3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-</w:t>
      </w:r>
      <w:r w:rsidR="00E736E0" w:rsidRPr="00E736E0">
        <w:rPr>
          <w:rFonts w:ascii="Times New Roman" w:hAnsi="Times New Roman"/>
          <w:bCs/>
          <w:sz w:val="28"/>
          <w:szCs w:val="28"/>
          <w:lang w:val="kk-KZ"/>
        </w:rPr>
        <w:t xml:space="preserve"> Пациент должен проинформировать врача если воспалительные реакции продолжаются более недели, или сообщать о любых побочных эффектах как можно скорее. </w:t>
      </w:r>
    </w:p>
    <w:p w14:paraId="38518701" w14:textId="77777777" w:rsidR="005A3237" w:rsidRDefault="00E736E0" w:rsidP="00E736E0">
      <w:pPr>
        <w:pStyle w:val="a3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E736E0">
        <w:rPr>
          <w:rFonts w:ascii="Times New Roman" w:hAnsi="Times New Roman"/>
          <w:bCs/>
          <w:sz w:val="28"/>
          <w:szCs w:val="28"/>
          <w:lang w:val="kk-KZ"/>
        </w:rPr>
        <w:t xml:space="preserve">Врачу надо применить надлежащий способ лечения. </w:t>
      </w:r>
    </w:p>
    <w:p w14:paraId="4D182D3E" w14:textId="7AFAC3E9" w:rsidR="00E736E0" w:rsidRDefault="005A3237" w:rsidP="00E736E0">
      <w:pPr>
        <w:pStyle w:val="a3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-</w:t>
      </w:r>
      <w:r w:rsidR="00E736E0" w:rsidRPr="00E736E0">
        <w:rPr>
          <w:rFonts w:ascii="Times New Roman" w:hAnsi="Times New Roman"/>
          <w:bCs/>
          <w:sz w:val="28"/>
          <w:szCs w:val="28"/>
          <w:lang w:val="kk-KZ"/>
        </w:rPr>
        <w:t xml:space="preserve"> Прочие неприятные побочные эффекты, связанные с введением «Fiorage М», надо сообщить производителю. • Для консультации о продукте Fiorage М вы можете связаться с центром обслуживания клиентов по номеру +982143473030.</w:t>
      </w:r>
    </w:p>
    <w:p w14:paraId="2E257C4E" w14:textId="77777777" w:rsidR="00E736E0" w:rsidRDefault="00E736E0" w:rsidP="00CB5BE4">
      <w:pPr>
        <w:pStyle w:val="a3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14:paraId="74A6A435" w14:textId="338C7306" w:rsidR="00D17365" w:rsidRDefault="00D17365" w:rsidP="00CB5BE4">
      <w:pPr>
        <w:pStyle w:val="a3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Информация о сроке и условиях хранения медицинского изделия</w:t>
      </w:r>
    </w:p>
    <w:p w14:paraId="2F02E434" w14:textId="77777777" w:rsidR="005A3237" w:rsidRDefault="005A3237" w:rsidP="00CB5BE4">
      <w:pPr>
        <w:pStyle w:val="a3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5A3237">
        <w:rPr>
          <w:rFonts w:ascii="Times New Roman" w:hAnsi="Times New Roman"/>
          <w:bCs/>
          <w:sz w:val="28"/>
          <w:szCs w:val="28"/>
          <w:lang w:val="kk-KZ"/>
        </w:rPr>
        <w:t xml:space="preserve">Предохранить продукт от замерзания, и не подвергать прямому свету. </w:t>
      </w:r>
    </w:p>
    <w:p w14:paraId="4DC77B59" w14:textId="3D08E358" w:rsidR="00E132F0" w:rsidRDefault="005A3237" w:rsidP="00CB5BE4">
      <w:pPr>
        <w:pStyle w:val="a3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5A3237">
        <w:rPr>
          <w:rFonts w:ascii="Times New Roman" w:hAnsi="Times New Roman"/>
          <w:bCs/>
          <w:sz w:val="28"/>
          <w:szCs w:val="28"/>
          <w:lang w:val="kk-KZ"/>
        </w:rPr>
        <w:t xml:space="preserve">Хранить в температуре от </w:t>
      </w:r>
      <w:r w:rsidR="00853B04">
        <w:rPr>
          <w:rFonts w:ascii="Times New Roman" w:hAnsi="Times New Roman"/>
          <w:bCs/>
          <w:sz w:val="28"/>
          <w:szCs w:val="28"/>
          <w:lang w:val="kk-KZ"/>
        </w:rPr>
        <w:t>2</w:t>
      </w:r>
      <w:r w:rsidRPr="005A3237">
        <w:rPr>
          <w:rFonts w:ascii="Times New Roman" w:hAnsi="Times New Roman"/>
          <w:bCs/>
          <w:sz w:val="28"/>
          <w:szCs w:val="28"/>
          <w:lang w:val="kk-KZ"/>
        </w:rPr>
        <w:t xml:space="preserve"> до 25 градусов по Цельсию. Хрупкое</w:t>
      </w:r>
      <w:r>
        <w:rPr>
          <w:rFonts w:ascii="Times New Roman" w:hAnsi="Times New Roman"/>
          <w:bCs/>
          <w:sz w:val="28"/>
          <w:szCs w:val="28"/>
          <w:lang w:val="kk-KZ"/>
        </w:rPr>
        <w:t>.</w:t>
      </w:r>
    </w:p>
    <w:p w14:paraId="4351546D" w14:textId="77777777" w:rsidR="005A3237" w:rsidRPr="00E132F0" w:rsidRDefault="005A3237" w:rsidP="00CB5BE4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14:paraId="6517CD41" w14:textId="5B9B06FF" w:rsidR="00D17365" w:rsidRPr="008664AF" w:rsidRDefault="00D17365" w:rsidP="00CB5BE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664AF">
        <w:rPr>
          <w:rFonts w:ascii="Times New Roman" w:hAnsi="Times New Roman"/>
          <w:b/>
          <w:sz w:val="28"/>
          <w:szCs w:val="28"/>
        </w:rPr>
        <w:t xml:space="preserve">Срок </w:t>
      </w:r>
      <w:r w:rsidR="00BD297D">
        <w:rPr>
          <w:rFonts w:ascii="Times New Roman" w:hAnsi="Times New Roman"/>
          <w:b/>
          <w:sz w:val="28"/>
          <w:szCs w:val="28"/>
        </w:rPr>
        <w:t>хранения</w:t>
      </w:r>
      <w:r w:rsidR="00BD297D" w:rsidRPr="008664AF">
        <w:rPr>
          <w:rFonts w:ascii="Times New Roman" w:hAnsi="Times New Roman"/>
          <w:b/>
          <w:sz w:val="28"/>
          <w:szCs w:val="28"/>
        </w:rPr>
        <w:t xml:space="preserve"> </w:t>
      </w:r>
    </w:p>
    <w:p w14:paraId="5D2A352A" w14:textId="3CB5D75F" w:rsidR="00D17365" w:rsidRDefault="00E132F0" w:rsidP="002728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17365" w:rsidRPr="008664AF">
        <w:rPr>
          <w:rFonts w:ascii="Times New Roman" w:hAnsi="Times New Roman"/>
          <w:sz w:val="28"/>
          <w:szCs w:val="28"/>
        </w:rPr>
        <w:t xml:space="preserve"> года</w:t>
      </w:r>
    </w:p>
    <w:p w14:paraId="1A1E2415" w14:textId="62ED3CCA" w:rsidR="000B4AAB" w:rsidRPr="008664AF" w:rsidRDefault="000B4AAB" w:rsidP="002728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02EF">
        <w:rPr>
          <w:rFonts w:ascii="Times New Roman" w:hAnsi="Times New Roman"/>
          <w:sz w:val="28"/>
          <w:szCs w:val="28"/>
        </w:rPr>
        <w:t>Не использовать после истечения срока хранения!</w:t>
      </w:r>
    </w:p>
    <w:p w14:paraId="389AA412" w14:textId="77777777" w:rsidR="00CB5BE4" w:rsidRPr="008664AF" w:rsidRDefault="00CB5BE4" w:rsidP="00CB5BE4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14:paraId="615BD231" w14:textId="70AA4CC6" w:rsidR="00C320E3" w:rsidRDefault="00C320E3" w:rsidP="00CB5BE4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 w:rsidRPr="00C320E3">
        <w:rPr>
          <w:rFonts w:ascii="Times New Roman" w:hAnsi="Times New Roman"/>
          <w:b/>
          <w:sz w:val="28"/>
          <w:szCs w:val="28"/>
        </w:rPr>
        <w:t>Информация, необходимая при использовании медицинского изделия</w:t>
      </w:r>
    </w:p>
    <w:p w14:paraId="39C3F731" w14:textId="77777777" w:rsidR="00324272" w:rsidRDefault="005A3237" w:rsidP="005A3237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5A3237">
        <w:rPr>
          <w:rFonts w:ascii="Times New Roman" w:hAnsi="Times New Roman"/>
          <w:iCs/>
          <w:sz w:val="28"/>
          <w:szCs w:val="28"/>
        </w:rPr>
        <w:t xml:space="preserve">Fiorage М </w:t>
      </w:r>
      <w:proofErr w:type="gramStart"/>
      <w:r w:rsidRPr="005A3237">
        <w:rPr>
          <w:rFonts w:ascii="Times New Roman" w:hAnsi="Times New Roman"/>
          <w:iCs/>
          <w:sz w:val="28"/>
          <w:szCs w:val="28"/>
        </w:rPr>
        <w:t>- это</w:t>
      </w:r>
      <w:proofErr w:type="gramEnd"/>
      <w:r w:rsidRPr="005A3237">
        <w:rPr>
          <w:rFonts w:ascii="Times New Roman" w:hAnsi="Times New Roman"/>
          <w:iCs/>
          <w:sz w:val="28"/>
          <w:szCs w:val="28"/>
        </w:rPr>
        <w:t xml:space="preserve"> инъекционный филлер, предназначенный для реконструкции и </w:t>
      </w:r>
      <w:proofErr w:type="spellStart"/>
      <w:r w:rsidRPr="005A3237">
        <w:rPr>
          <w:rFonts w:ascii="Times New Roman" w:hAnsi="Times New Roman"/>
          <w:iCs/>
          <w:sz w:val="28"/>
          <w:szCs w:val="28"/>
        </w:rPr>
        <w:t>волюмизации</w:t>
      </w:r>
      <w:proofErr w:type="spellEnd"/>
      <w:r w:rsidRPr="005A3237">
        <w:rPr>
          <w:rFonts w:ascii="Times New Roman" w:hAnsi="Times New Roman"/>
          <w:iCs/>
          <w:sz w:val="28"/>
          <w:szCs w:val="28"/>
        </w:rPr>
        <w:t xml:space="preserve"> лица. Данное средство разработано для использования врачами, получившими нужные обучения, и для введения в средние и глубокие </w:t>
      </w:r>
      <w:proofErr w:type="spellStart"/>
      <w:r w:rsidRPr="005A3237">
        <w:rPr>
          <w:rFonts w:ascii="Times New Roman" w:hAnsi="Times New Roman"/>
          <w:iCs/>
          <w:sz w:val="28"/>
          <w:szCs w:val="28"/>
        </w:rPr>
        <w:t>дермальные</w:t>
      </w:r>
      <w:proofErr w:type="spellEnd"/>
      <w:r w:rsidRPr="005A3237">
        <w:rPr>
          <w:rFonts w:ascii="Times New Roman" w:hAnsi="Times New Roman"/>
          <w:iCs/>
          <w:sz w:val="28"/>
          <w:szCs w:val="28"/>
        </w:rPr>
        <w:t xml:space="preserve"> слои кожи. В целях минимизации возможных побочных эффектов, и ввиду того, что точность необходима для успешного лечения, данное средство должен применить только обученный должным образом врач с </w:t>
      </w:r>
      <w:r w:rsidRPr="005A3237">
        <w:rPr>
          <w:rFonts w:ascii="Times New Roman" w:hAnsi="Times New Roman"/>
          <w:iCs/>
          <w:sz w:val="28"/>
          <w:szCs w:val="28"/>
        </w:rPr>
        <w:lastRenderedPageBreak/>
        <w:t>надлежащим опытом (включая знание анатомии места введения и области вокруг него).</w:t>
      </w:r>
    </w:p>
    <w:p w14:paraId="43FD73DE" w14:textId="77777777" w:rsidR="00324272" w:rsidRDefault="005A3237" w:rsidP="005A3237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5A3237">
        <w:rPr>
          <w:rFonts w:ascii="Times New Roman" w:hAnsi="Times New Roman"/>
          <w:iCs/>
          <w:sz w:val="28"/>
          <w:szCs w:val="28"/>
        </w:rPr>
        <w:t>Fiorage М следует применить именно так, как указано компанией-производителем. Изменение или использование не по инструкциям может негативно повлиять на</w:t>
      </w:r>
      <w:r w:rsidR="00324272">
        <w:rPr>
          <w:rFonts w:ascii="Times New Roman" w:hAnsi="Times New Roman"/>
          <w:iCs/>
          <w:sz w:val="28"/>
          <w:szCs w:val="28"/>
        </w:rPr>
        <w:t xml:space="preserve"> </w:t>
      </w:r>
      <w:r w:rsidRPr="005A3237">
        <w:rPr>
          <w:rFonts w:ascii="Times New Roman" w:hAnsi="Times New Roman"/>
          <w:iCs/>
          <w:sz w:val="28"/>
          <w:szCs w:val="28"/>
        </w:rPr>
        <w:t xml:space="preserve">стерильность, однородность и эффективность продукта, и не является безопасным. </w:t>
      </w:r>
    </w:p>
    <w:p w14:paraId="21D10E6E" w14:textId="77777777" w:rsidR="00324272" w:rsidRDefault="005A3237" w:rsidP="005A3237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5A3237">
        <w:rPr>
          <w:rFonts w:ascii="Times New Roman" w:hAnsi="Times New Roman"/>
          <w:iCs/>
          <w:sz w:val="28"/>
          <w:szCs w:val="28"/>
        </w:rPr>
        <w:t xml:space="preserve">До лечения, врач должен проинформировать пациентов о симптомах, противопоказаниях, несовместимости, побочных эффектах, или возможных рисках введения </w:t>
      </w:r>
      <w:proofErr w:type="spellStart"/>
      <w:r w:rsidRPr="005A3237">
        <w:rPr>
          <w:rFonts w:ascii="Times New Roman" w:hAnsi="Times New Roman"/>
          <w:iCs/>
          <w:sz w:val="28"/>
          <w:szCs w:val="28"/>
        </w:rPr>
        <w:t>дермальных</w:t>
      </w:r>
      <w:proofErr w:type="spellEnd"/>
      <w:r w:rsidRPr="005A3237">
        <w:rPr>
          <w:rFonts w:ascii="Times New Roman" w:hAnsi="Times New Roman"/>
          <w:iCs/>
          <w:sz w:val="28"/>
          <w:szCs w:val="28"/>
        </w:rPr>
        <w:t xml:space="preserve"> филлеров, и убедиться в том, что пациенты ознакомлены с возможными симптомами и побочными эффектами. </w:t>
      </w:r>
    </w:p>
    <w:p w14:paraId="538971E2" w14:textId="77777777" w:rsidR="00324272" w:rsidRDefault="005A3237" w:rsidP="005A3237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5A3237">
        <w:rPr>
          <w:rFonts w:ascii="Times New Roman" w:hAnsi="Times New Roman"/>
          <w:iCs/>
          <w:sz w:val="28"/>
          <w:szCs w:val="28"/>
        </w:rPr>
        <w:t xml:space="preserve">Зону, назначенную </w:t>
      </w:r>
      <w:proofErr w:type="gramStart"/>
      <w:r w:rsidRPr="005A3237">
        <w:rPr>
          <w:rFonts w:ascii="Times New Roman" w:hAnsi="Times New Roman"/>
          <w:iCs/>
          <w:sz w:val="28"/>
          <w:szCs w:val="28"/>
        </w:rPr>
        <w:t>для введения</w:t>
      </w:r>
      <w:proofErr w:type="gramEnd"/>
      <w:r w:rsidRPr="005A3237">
        <w:rPr>
          <w:rFonts w:ascii="Times New Roman" w:hAnsi="Times New Roman"/>
          <w:iCs/>
          <w:sz w:val="28"/>
          <w:szCs w:val="28"/>
        </w:rPr>
        <w:t xml:space="preserve"> надо полностью дезинфицировать. </w:t>
      </w:r>
    </w:p>
    <w:p w14:paraId="22CDA6ED" w14:textId="77777777" w:rsidR="00324272" w:rsidRDefault="005A3237" w:rsidP="005A3237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5A3237">
        <w:rPr>
          <w:rFonts w:ascii="Times New Roman" w:hAnsi="Times New Roman"/>
          <w:iCs/>
          <w:sz w:val="28"/>
          <w:szCs w:val="28"/>
        </w:rPr>
        <w:t xml:space="preserve">Исходя из выбранного врачом способа, можно использовать прочие канюли и иглы для введения </w:t>
      </w:r>
      <w:proofErr w:type="spellStart"/>
      <w:r w:rsidRPr="005A3237">
        <w:rPr>
          <w:rFonts w:ascii="Times New Roman" w:hAnsi="Times New Roman"/>
          <w:iCs/>
          <w:sz w:val="28"/>
          <w:szCs w:val="28"/>
        </w:rPr>
        <w:t>дермальных</w:t>
      </w:r>
      <w:proofErr w:type="spellEnd"/>
      <w:r w:rsidRPr="005A3237">
        <w:rPr>
          <w:rFonts w:ascii="Times New Roman" w:hAnsi="Times New Roman"/>
          <w:iCs/>
          <w:sz w:val="28"/>
          <w:szCs w:val="28"/>
        </w:rPr>
        <w:t xml:space="preserve"> наполнителей по их соответствующим инструкциям. При использовании канюль и игл, отличных от входящих в комплект Fiorage М, прочие инструменты должны быть одобрены компанией-производителем. При одобрении, вышеизложенные инструкции и рекомендации для игл в комплекте могут распространиться на прочие иглы и канюли. </w:t>
      </w:r>
    </w:p>
    <w:p w14:paraId="4CCBF3A1" w14:textId="29BB71B1" w:rsidR="00324272" w:rsidRDefault="005A3237" w:rsidP="005A3237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5A3237">
        <w:rPr>
          <w:rFonts w:ascii="Times New Roman" w:hAnsi="Times New Roman"/>
          <w:iCs/>
          <w:sz w:val="28"/>
          <w:szCs w:val="28"/>
        </w:rPr>
        <w:t xml:space="preserve">Совершайте инъекцию медленно в рекомендуемое место с помощью стерильной иглы в комплекте или выбранной канюли. </w:t>
      </w:r>
    </w:p>
    <w:p w14:paraId="13D8854E" w14:textId="77777777" w:rsidR="00324272" w:rsidRDefault="005A3237" w:rsidP="005A3237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5A3237">
        <w:rPr>
          <w:rFonts w:ascii="Times New Roman" w:hAnsi="Times New Roman"/>
          <w:iCs/>
          <w:sz w:val="28"/>
          <w:szCs w:val="28"/>
        </w:rPr>
        <w:t xml:space="preserve">Рекомендуется применить технику линейного или </w:t>
      </w:r>
      <w:proofErr w:type="spellStart"/>
      <w:r w:rsidRPr="005A3237">
        <w:rPr>
          <w:rFonts w:ascii="Times New Roman" w:hAnsi="Times New Roman"/>
          <w:iCs/>
          <w:sz w:val="28"/>
          <w:szCs w:val="28"/>
        </w:rPr>
        <w:t>мультипунктурного</w:t>
      </w:r>
      <w:proofErr w:type="spellEnd"/>
      <w:r w:rsidRPr="005A3237">
        <w:rPr>
          <w:rFonts w:ascii="Times New Roman" w:hAnsi="Times New Roman"/>
          <w:iCs/>
          <w:sz w:val="28"/>
          <w:szCs w:val="28"/>
        </w:rPr>
        <w:t xml:space="preserve"> введения, или же сочетание из них. </w:t>
      </w:r>
    </w:p>
    <w:p w14:paraId="7F7D14BB" w14:textId="77777777" w:rsidR="00324272" w:rsidRDefault="005A3237" w:rsidP="005A3237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5A3237">
        <w:rPr>
          <w:rFonts w:ascii="Times New Roman" w:hAnsi="Times New Roman"/>
          <w:iCs/>
          <w:sz w:val="28"/>
          <w:szCs w:val="28"/>
        </w:rPr>
        <w:t xml:space="preserve">Если введение будет слишком глубоким, то уменьшается эффективность коррекции. </w:t>
      </w:r>
    </w:p>
    <w:p w14:paraId="1D3BF3A0" w14:textId="77777777" w:rsidR="00324272" w:rsidRDefault="005A3237" w:rsidP="005A3237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5A3237">
        <w:rPr>
          <w:rFonts w:ascii="Times New Roman" w:hAnsi="Times New Roman"/>
          <w:iCs/>
          <w:sz w:val="28"/>
          <w:szCs w:val="28"/>
        </w:rPr>
        <w:t>Рекомендуется не вводить больше 20мл гиалуроновой кислоты за год. •</w:t>
      </w:r>
    </w:p>
    <w:p w14:paraId="4926B9A2" w14:textId="77777777" w:rsidR="00324272" w:rsidRDefault="00324272" w:rsidP="005A3237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Н</w:t>
      </w:r>
      <w:r w:rsidR="005A3237" w:rsidRPr="005A3237">
        <w:rPr>
          <w:rFonts w:ascii="Times New Roman" w:hAnsi="Times New Roman"/>
          <w:iCs/>
          <w:sz w:val="28"/>
          <w:szCs w:val="28"/>
        </w:rPr>
        <w:t xml:space="preserve">иже следуют этапы подготовления шприца, как указано на рисунках: </w:t>
      </w:r>
    </w:p>
    <w:p w14:paraId="3C51880D" w14:textId="7777C753" w:rsidR="005A3237" w:rsidRPr="005A3237" w:rsidRDefault="005A3237" w:rsidP="005A3237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5A3237">
        <w:rPr>
          <w:rFonts w:ascii="Times New Roman" w:hAnsi="Times New Roman"/>
          <w:iCs/>
          <w:sz w:val="28"/>
          <w:szCs w:val="28"/>
        </w:rPr>
        <w:t>Рисунок I: непосредственно вытащите колпачок со шприца и снимите его.</w:t>
      </w:r>
    </w:p>
    <w:p w14:paraId="1EDD1D7C" w14:textId="77777777" w:rsidR="005A3237" w:rsidRPr="005A3237" w:rsidRDefault="005A3237" w:rsidP="005A3237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5A3237">
        <w:rPr>
          <w:rFonts w:ascii="Times New Roman" w:hAnsi="Times New Roman"/>
          <w:iCs/>
          <w:sz w:val="28"/>
          <w:szCs w:val="28"/>
        </w:rPr>
        <w:t>Рисунок 2: затем, сильно и перпендикулярно вставьте иглу в шприц, и аккуратно крутите по часовой стрелке.</w:t>
      </w:r>
    </w:p>
    <w:p w14:paraId="23C0F1D2" w14:textId="77777777" w:rsidR="005A3237" w:rsidRPr="005A3237" w:rsidRDefault="005A3237" w:rsidP="005A3237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5A3237">
        <w:rPr>
          <w:rFonts w:ascii="Times New Roman" w:hAnsi="Times New Roman"/>
          <w:iCs/>
          <w:sz w:val="28"/>
          <w:szCs w:val="28"/>
        </w:rPr>
        <w:t>Рисунок 3: крутите иглу еще раз, чтобы она полностью зафиксировалась, и колпачок иглы расположилась в указанном на рисунке месте.</w:t>
      </w:r>
    </w:p>
    <w:p w14:paraId="3C09BB9D" w14:textId="77777777" w:rsidR="005A3237" w:rsidRPr="005A3237" w:rsidRDefault="005A3237" w:rsidP="005A3237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5A3237">
        <w:rPr>
          <w:rFonts w:ascii="Times New Roman" w:hAnsi="Times New Roman"/>
          <w:iCs/>
          <w:sz w:val="28"/>
          <w:szCs w:val="28"/>
        </w:rPr>
        <w:t>Рисунок 4: если колпачок иглы расположен как на рисунке, то она неправильно соединена.</w:t>
      </w:r>
    </w:p>
    <w:p w14:paraId="5C6F43F6" w14:textId="77777777" w:rsidR="005A3237" w:rsidRPr="005A3237" w:rsidRDefault="005A3237" w:rsidP="005A3237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5A3237">
        <w:rPr>
          <w:rFonts w:ascii="Times New Roman" w:hAnsi="Times New Roman"/>
          <w:iCs/>
          <w:sz w:val="28"/>
          <w:szCs w:val="28"/>
        </w:rPr>
        <w:t>Рисунок 5: одной рукой держите корпус шприца, и другой рукой снимайте защитный колпачок со шприца как указано на рисунке, и раздвиньте руки в противоположные стороны.</w:t>
      </w:r>
    </w:p>
    <w:p w14:paraId="1AD7A110" w14:textId="77777777" w:rsidR="00324272" w:rsidRDefault="005A3237" w:rsidP="005A3237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5A3237">
        <w:rPr>
          <w:rFonts w:ascii="Times New Roman" w:hAnsi="Times New Roman"/>
          <w:iCs/>
          <w:sz w:val="28"/>
          <w:szCs w:val="28"/>
        </w:rPr>
        <w:t xml:space="preserve">До введения, слегка нажмите на шток плунжера, и убедитесь в том, что препарат правильно выходит из иглы. </w:t>
      </w:r>
    </w:p>
    <w:p w14:paraId="0388B63D" w14:textId="77777777" w:rsidR="00324272" w:rsidRDefault="005A3237" w:rsidP="005A3237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5A3237">
        <w:rPr>
          <w:rFonts w:ascii="Times New Roman" w:hAnsi="Times New Roman"/>
          <w:iCs/>
          <w:sz w:val="28"/>
          <w:szCs w:val="28"/>
        </w:rPr>
        <w:t xml:space="preserve">Аккуратно введите, и примените минимальную силу. </w:t>
      </w:r>
    </w:p>
    <w:p w14:paraId="338F0A9C" w14:textId="2EC3F8C9" w:rsidR="005A3237" w:rsidRPr="005A3237" w:rsidRDefault="005A3237" w:rsidP="005A3237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5A3237">
        <w:rPr>
          <w:rFonts w:ascii="Times New Roman" w:hAnsi="Times New Roman"/>
          <w:iCs/>
          <w:sz w:val="28"/>
          <w:szCs w:val="28"/>
        </w:rPr>
        <w:t xml:space="preserve"> При засорении иглы, не увеличьте напор на шток плунжера, прекратите введение, и замените иглу. </w:t>
      </w:r>
    </w:p>
    <w:p w14:paraId="45342043" w14:textId="77777777" w:rsidR="00324272" w:rsidRDefault="005A3237" w:rsidP="005A3237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5A3237">
        <w:rPr>
          <w:rFonts w:ascii="Times New Roman" w:hAnsi="Times New Roman"/>
          <w:iCs/>
          <w:sz w:val="28"/>
          <w:szCs w:val="28"/>
        </w:rPr>
        <w:t>Предосторожность: лучшее время замены иглы - после 6 введений.</w:t>
      </w:r>
    </w:p>
    <w:p w14:paraId="54296970" w14:textId="77777777" w:rsidR="00324272" w:rsidRDefault="005A3237" w:rsidP="005A3237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5A3237">
        <w:rPr>
          <w:rFonts w:ascii="Times New Roman" w:hAnsi="Times New Roman"/>
          <w:iCs/>
          <w:sz w:val="28"/>
          <w:szCs w:val="28"/>
        </w:rPr>
        <w:lastRenderedPageBreak/>
        <w:t>Несоблюдение данных мер предосторожности может привести к разрушению иглы, утечке препарата с наконечника (</w:t>
      </w:r>
      <w:proofErr w:type="spellStart"/>
      <w:r w:rsidRPr="005A3237">
        <w:rPr>
          <w:rFonts w:ascii="Times New Roman" w:hAnsi="Times New Roman"/>
          <w:iCs/>
          <w:sz w:val="28"/>
          <w:szCs w:val="28"/>
        </w:rPr>
        <w:t>luer-lock</w:t>
      </w:r>
      <w:proofErr w:type="spellEnd"/>
      <w:r w:rsidRPr="005A3237">
        <w:rPr>
          <w:rFonts w:ascii="Times New Roman" w:hAnsi="Times New Roman"/>
          <w:iCs/>
          <w:sz w:val="28"/>
          <w:szCs w:val="28"/>
        </w:rPr>
        <w:t>), или увеличить риск блокировки сосудов и воспалительных реакций.</w:t>
      </w:r>
    </w:p>
    <w:p w14:paraId="0A4ACA36" w14:textId="77777777" w:rsidR="00324272" w:rsidRDefault="005A3237" w:rsidP="005A3237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5A3237">
        <w:rPr>
          <w:rFonts w:ascii="Times New Roman" w:hAnsi="Times New Roman"/>
          <w:iCs/>
          <w:sz w:val="28"/>
          <w:szCs w:val="28"/>
        </w:rPr>
        <w:t xml:space="preserve">После прокола иглой и до введения, рекомендуется слегка вытянуть плунжер и проверить, не находится ли игла внутри кровяных сосудов. </w:t>
      </w:r>
    </w:p>
    <w:p w14:paraId="56964308" w14:textId="77777777" w:rsidR="00324272" w:rsidRDefault="005A3237" w:rsidP="005A3237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5A3237">
        <w:rPr>
          <w:rFonts w:ascii="Times New Roman" w:hAnsi="Times New Roman"/>
          <w:iCs/>
          <w:sz w:val="28"/>
          <w:szCs w:val="28"/>
        </w:rPr>
        <w:t>Если в любой момент во время инъекции обнаружится необычное побеление кожи, то надо сразу остановить введение, и принять соответствующие меры, например массаж зоны введения до восстановления естественного цвета.</w:t>
      </w:r>
    </w:p>
    <w:p w14:paraId="6F99CFBE" w14:textId="77777777" w:rsidR="00324272" w:rsidRDefault="005A3237" w:rsidP="005A3237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5A3237">
        <w:rPr>
          <w:rFonts w:ascii="Times New Roman" w:hAnsi="Times New Roman"/>
          <w:iCs/>
          <w:sz w:val="28"/>
          <w:szCs w:val="28"/>
        </w:rPr>
        <w:t xml:space="preserve">Дозировка и продолжительность коррекции формы зон введения зависит от нужного количества ткани, тканевого стресса зоны введения, глубины и техники введения. </w:t>
      </w:r>
    </w:p>
    <w:p w14:paraId="570AFD00" w14:textId="77777777" w:rsidR="00324272" w:rsidRDefault="005A3237" w:rsidP="005A3237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5A3237">
        <w:rPr>
          <w:rFonts w:ascii="Times New Roman" w:hAnsi="Times New Roman"/>
          <w:iCs/>
          <w:sz w:val="28"/>
          <w:szCs w:val="28"/>
        </w:rPr>
        <w:t xml:space="preserve">Количество введения зависит от зон, выбранных врачом для коррекции по опыту. </w:t>
      </w:r>
    </w:p>
    <w:p w14:paraId="64209D60" w14:textId="77777777" w:rsidR="00324272" w:rsidRDefault="005A3237" w:rsidP="005A3237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5A3237">
        <w:rPr>
          <w:rFonts w:ascii="Times New Roman" w:hAnsi="Times New Roman"/>
          <w:iCs/>
          <w:sz w:val="28"/>
          <w:szCs w:val="28"/>
        </w:rPr>
        <w:t xml:space="preserve">Воздержитесь от введения слишком большого количества препарата для коррекции контур, так как чрезмерное введение может служить источником некоторых побочных эффектов, таких как некроз тканей и вздутие. </w:t>
      </w:r>
    </w:p>
    <w:p w14:paraId="3C6C5F96" w14:textId="77777777" w:rsidR="00324272" w:rsidRDefault="005A3237" w:rsidP="005A3237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5A3237">
        <w:rPr>
          <w:rFonts w:ascii="Times New Roman" w:hAnsi="Times New Roman"/>
          <w:iCs/>
          <w:sz w:val="28"/>
          <w:szCs w:val="28"/>
        </w:rPr>
        <w:t xml:space="preserve">По окончании лечебной сессии, может появиться необходимость в дополнительных сессиях для достижения оптимальной формы и частичных коррекций (симметричность, отделка деталей), или нужно повторное введение в целях сохранения корректированной формы при помощи Fiorage М. </w:t>
      </w:r>
    </w:p>
    <w:p w14:paraId="000AB494" w14:textId="77777777" w:rsidR="00324272" w:rsidRDefault="005A3237" w:rsidP="005A3237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5A3237">
        <w:rPr>
          <w:rFonts w:ascii="Times New Roman" w:hAnsi="Times New Roman"/>
          <w:iCs/>
          <w:sz w:val="28"/>
          <w:szCs w:val="28"/>
        </w:rPr>
        <w:t xml:space="preserve">При необходимости дополнительных сессий, рекомендуется подождать до устранения побочных эффектов (с перерывом не менее 2 недель). </w:t>
      </w:r>
    </w:p>
    <w:p w14:paraId="1196DF23" w14:textId="5E3CBB2A" w:rsidR="005A3237" w:rsidRPr="005A3237" w:rsidRDefault="005A3237" w:rsidP="005A3237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5A3237">
        <w:rPr>
          <w:rFonts w:ascii="Times New Roman" w:hAnsi="Times New Roman"/>
          <w:iCs/>
          <w:sz w:val="28"/>
          <w:szCs w:val="28"/>
        </w:rPr>
        <w:t>Для того чтобы убедиться в равномерном распределении препарата, надо массировать зону лечения после инъекции.</w:t>
      </w:r>
    </w:p>
    <w:p w14:paraId="27206927" w14:textId="77777777" w:rsidR="00324272" w:rsidRDefault="00324272" w:rsidP="005A3237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14:paraId="329979A4" w14:textId="750F934C" w:rsidR="00CE062C" w:rsidRDefault="00CE062C" w:rsidP="005A3237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192CD80" wp14:editId="27E2A11C">
            <wp:extent cx="4768215" cy="8891905"/>
            <wp:effectExtent l="0" t="0" r="0" b="4445"/>
            <wp:docPr id="12961269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12693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68215" cy="889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F05861" w14:textId="2199DF83" w:rsidR="00324272" w:rsidRPr="00324272" w:rsidRDefault="005A3237" w:rsidP="005A3237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324272">
        <w:rPr>
          <w:rFonts w:ascii="Times New Roman" w:hAnsi="Times New Roman"/>
          <w:b/>
          <w:bCs/>
          <w:iCs/>
          <w:sz w:val="28"/>
          <w:szCs w:val="28"/>
        </w:rPr>
        <w:lastRenderedPageBreak/>
        <w:t xml:space="preserve">Внимание </w:t>
      </w:r>
    </w:p>
    <w:p w14:paraId="55009AD8" w14:textId="2FA38E4B" w:rsidR="00324272" w:rsidRDefault="00324272" w:rsidP="005A3237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 w:rsidR="005A3237" w:rsidRPr="005A3237">
        <w:rPr>
          <w:rFonts w:ascii="Times New Roman" w:hAnsi="Times New Roman"/>
          <w:iCs/>
          <w:sz w:val="28"/>
          <w:szCs w:val="28"/>
        </w:rPr>
        <w:t xml:space="preserve">Проверяйте срок годности продукта на этикетке. </w:t>
      </w:r>
    </w:p>
    <w:p w14:paraId="2F5176F1" w14:textId="1F0ADBB6" w:rsidR="00324272" w:rsidRDefault="00324272" w:rsidP="005A3237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 w:rsidR="005A3237" w:rsidRPr="005A3237">
        <w:rPr>
          <w:rFonts w:ascii="Times New Roman" w:hAnsi="Times New Roman"/>
          <w:iCs/>
          <w:sz w:val="28"/>
          <w:szCs w:val="28"/>
        </w:rPr>
        <w:t xml:space="preserve">Не примените шприц в случае, если содержимое шприца выглядит разделенным или мутным. </w:t>
      </w:r>
    </w:p>
    <w:p w14:paraId="0DC759F7" w14:textId="30D99520" w:rsidR="00324272" w:rsidRDefault="00324272" w:rsidP="005A3237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 w:rsidR="005A3237" w:rsidRPr="005A3237">
        <w:rPr>
          <w:rFonts w:ascii="Times New Roman" w:hAnsi="Times New Roman"/>
          <w:iCs/>
          <w:sz w:val="28"/>
          <w:szCs w:val="28"/>
        </w:rPr>
        <w:t xml:space="preserve">Воздержитесь от повторного пользования шприца (при повторном пользовании, стерильность продукта не гарантируется). </w:t>
      </w:r>
    </w:p>
    <w:p w14:paraId="16C19CA8" w14:textId="335908E4" w:rsidR="00324272" w:rsidRDefault="00324272" w:rsidP="005A3237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 w:rsidR="005A3237" w:rsidRPr="005A3237">
        <w:rPr>
          <w:rFonts w:ascii="Times New Roman" w:hAnsi="Times New Roman"/>
          <w:iCs/>
          <w:sz w:val="28"/>
          <w:szCs w:val="28"/>
        </w:rPr>
        <w:t xml:space="preserve">Воздержитесь от повторной стерилизации шприцов. </w:t>
      </w:r>
    </w:p>
    <w:p w14:paraId="1CA479FF" w14:textId="7A9F2269" w:rsidR="00324272" w:rsidRDefault="00324272" w:rsidP="005A3237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 w:rsidR="005A3237" w:rsidRPr="005A3237">
        <w:rPr>
          <w:rFonts w:ascii="Times New Roman" w:hAnsi="Times New Roman"/>
          <w:iCs/>
          <w:sz w:val="28"/>
          <w:szCs w:val="28"/>
        </w:rPr>
        <w:t xml:space="preserve">Выбрасывайте использованные иглы и шприцы в надлежащем контейнере. </w:t>
      </w:r>
    </w:p>
    <w:p w14:paraId="712FFBA9" w14:textId="56D7C499" w:rsidR="00324272" w:rsidRDefault="00324272" w:rsidP="005A3237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 w:rsidR="005A3237" w:rsidRPr="005A3237">
        <w:rPr>
          <w:rFonts w:ascii="Times New Roman" w:hAnsi="Times New Roman"/>
          <w:iCs/>
          <w:sz w:val="28"/>
          <w:szCs w:val="28"/>
        </w:rPr>
        <w:t xml:space="preserve">Совершите инъекцию сразу после вскрытия. </w:t>
      </w:r>
    </w:p>
    <w:p w14:paraId="277C8EB8" w14:textId="71A69121" w:rsidR="00324272" w:rsidRDefault="00E83D47" w:rsidP="005A3237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 w:rsidR="005A3237" w:rsidRPr="005A3237">
        <w:rPr>
          <w:rFonts w:ascii="Times New Roman" w:hAnsi="Times New Roman"/>
          <w:iCs/>
          <w:sz w:val="28"/>
          <w:szCs w:val="28"/>
        </w:rPr>
        <w:t xml:space="preserve">Филлер следует использовать для одного пациента, чтобы предотвратить риск перекрестного заражения. </w:t>
      </w:r>
    </w:p>
    <w:p w14:paraId="1CE08D72" w14:textId="7EA4A92E" w:rsidR="00324272" w:rsidRDefault="00E83D47" w:rsidP="005A3237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 w:rsidR="005A3237" w:rsidRPr="005A3237">
        <w:rPr>
          <w:rFonts w:ascii="Times New Roman" w:hAnsi="Times New Roman"/>
          <w:iCs/>
          <w:sz w:val="28"/>
          <w:szCs w:val="28"/>
        </w:rPr>
        <w:t>Данный продукт содержит активное вещество лидокаина гидрохлорид, что может вызвать положительный результат в тесте на допинг.</w:t>
      </w:r>
    </w:p>
    <w:p w14:paraId="27996DDB" w14:textId="7E7A2EB7" w:rsidR="00324272" w:rsidRDefault="00E83D47" w:rsidP="005A3237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 w:rsidR="005A3237" w:rsidRPr="005A3237">
        <w:rPr>
          <w:rFonts w:ascii="Times New Roman" w:hAnsi="Times New Roman"/>
          <w:iCs/>
          <w:sz w:val="28"/>
          <w:szCs w:val="28"/>
        </w:rPr>
        <w:t xml:space="preserve">Ни в коем случае не постарайтесь выпрямить изогнутую иглу. Выбросьте и замените ее. </w:t>
      </w:r>
    </w:p>
    <w:p w14:paraId="2532A822" w14:textId="4E3AF474" w:rsidR="00E132F0" w:rsidRDefault="00E83D47" w:rsidP="005A3237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 w:rsidR="005A3237" w:rsidRPr="005A3237">
        <w:rPr>
          <w:rFonts w:ascii="Times New Roman" w:hAnsi="Times New Roman"/>
          <w:iCs/>
          <w:sz w:val="28"/>
          <w:szCs w:val="28"/>
        </w:rPr>
        <w:t>Fiorage М нужно использовать до даты истечения срока годности, напечатанной на упаковке.</w:t>
      </w:r>
    </w:p>
    <w:p w14:paraId="27D46F10" w14:textId="77777777" w:rsidR="00324272" w:rsidRDefault="00324272" w:rsidP="005A3237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14:paraId="71F87F5C" w14:textId="77777777" w:rsidR="00E83D47" w:rsidRDefault="00324272" w:rsidP="005A3237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E83D47">
        <w:rPr>
          <w:rFonts w:ascii="Times New Roman" w:hAnsi="Times New Roman"/>
          <w:b/>
          <w:bCs/>
          <w:iCs/>
          <w:sz w:val="28"/>
          <w:szCs w:val="28"/>
        </w:rPr>
        <w:t>Несовместимость</w:t>
      </w:r>
      <w:r w:rsidRPr="00324272">
        <w:rPr>
          <w:rFonts w:ascii="Times New Roman" w:hAnsi="Times New Roman"/>
          <w:iCs/>
          <w:sz w:val="28"/>
          <w:szCs w:val="28"/>
        </w:rPr>
        <w:t xml:space="preserve"> </w:t>
      </w:r>
    </w:p>
    <w:p w14:paraId="1AE57A99" w14:textId="46C0EAB2" w:rsidR="00324272" w:rsidRPr="005A3237" w:rsidRDefault="00324272" w:rsidP="005A3237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324272">
        <w:rPr>
          <w:rFonts w:ascii="Times New Roman" w:hAnsi="Times New Roman"/>
          <w:iCs/>
          <w:sz w:val="28"/>
          <w:szCs w:val="28"/>
        </w:rPr>
        <w:t xml:space="preserve">Сведения показывают, что гиалуроновая кислота несовместима с солями четвертичного аммония, такими как </w:t>
      </w:r>
      <w:proofErr w:type="spellStart"/>
      <w:r w:rsidRPr="00324272">
        <w:rPr>
          <w:rFonts w:ascii="Times New Roman" w:hAnsi="Times New Roman"/>
          <w:iCs/>
          <w:sz w:val="28"/>
          <w:szCs w:val="28"/>
        </w:rPr>
        <w:t>бензалкония</w:t>
      </w:r>
      <w:proofErr w:type="spellEnd"/>
      <w:r w:rsidRPr="00324272">
        <w:rPr>
          <w:rFonts w:ascii="Times New Roman" w:hAnsi="Times New Roman"/>
          <w:iCs/>
          <w:sz w:val="28"/>
          <w:szCs w:val="28"/>
        </w:rPr>
        <w:t xml:space="preserve"> хлорид. Таким образом, Fiorage М ни при каких обстоятельствах нельзя прикоснуться к данным веществам, или медицинским и хирургическим инструментам, покрытым ими. Нет известных взаимодействий с местными анестетиками.</w:t>
      </w:r>
    </w:p>
    <w:p w14:paraId="50B90500" w14:textId="77777777" w:rsidR="005A3237" w:rsidRDefault="005A3237" w:rsidP="00CB5BE4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14:paraId="20921537" w14:textId="77777777" w:rsidR="008457AD" w:rsidRDefault="008457AD" w:rsidP="00CB5BE4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Информация о методе стерилизации</w:t>
      </w:r>
    </w:p>
    <w:p w14:paraId="6AA54896" w14:textId="77777777" w:rsidR="00E83D47" w:rsidRPr="00E83D47" w:rsidRDefault="00E83D47" w:rsidP="00E83D4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83D47">
        <w:rPr>
          <w:rFonts w:ascii="Times New Roman" w:hAnsi="Times New Roman"/>
          <w:bCs/>
          <w:sz w:val="28"/>
          <w:szCs w:val="28"/>
        </w:rPr>
        <w:t>Содержимое шприцов Fiorage М стерилизованы влажным теплом.</w:t>
      </w:r>
    </w:p>
    <w:p w14:paraId="1E6F8080" w14:textId="61DE968E" w:rsidR="00E83D47" w:rsidRPr="00E83D47" w:rsidRDefault="00E83D47" w:rsidP="00E83D47">
      <w:pPr>
        <w:pStyle w:val="a6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E83D47">
        <w:rPr>
          <w:rFonts w:ascii="Times New Roman" w:hAnsi="Times New Roman"/>
          <w:bCs/>
          <w:sz w:val="28"/>
          <w:szCs w:val="28"/>
        </w:rPr>
        <w:t>Иглы 30G х 1/2" стерилизованы излучением.</w:t>
      </w:r>
    </w:p>
    <w:p w14:paraId="6B2103FF" w14:textId="77777777" w:rsidR="00E83D47" w:rsidRDefault="00E83D47" w:rsidP="00CB5BE4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14:paraId="36C01E25" w14:textId="36A17562" w:rsidR="00CB5BE4" w:rsidRDefault="008457AD" w:rsidP="00CB5BE4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производителе медицинского изделия и его уполномоченном представителе</w:t>
      </w:r>
    </w:p>
    <w:p w14:paraId="0ED5DE31" w14:textId="654B35E4" w:rsidR="00C2239F" w:rsidRPr="00E736E0" w:rsidRDefault="008457AD" w:rsidP="002728E7">
      <w:pPr>
        <w:pStyle w:val="a6"/>
        <w:spacing w:after="0" w:line="240" w:lineRule="auto"/>
        <w:ind w:left="0"/>
        <w:jc w:val="both"/>
        <w:rPr>
          <w:lang w:val="en-US"/>
        </w:rPr>
      </w:pPr>
      <w:r w:rsidRPr="002802EF">
        <w:rPr>
          <w:rFonts w:ascii="Times New Roman" w:hAnsi="Times New Roman"/>
          <w:b/>
          <w:sz w:val="28"/>
          <w:szCs w:val="28"/>
        </w:rPr>
        <w:t>Производитель</w:t>
      </w:r>
    </w:p>
    <w:p w14:paraId="11810AAE" w14:textId="77777777" w:rsidR="003C16E3" w:rsidRPr="003C16E3" w:rsidRDefault="003C16E3" w:rsidP="003C16E3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3C16E3">
        <w:rPr>
          <w:rFonts w:ascii="Times New Roman" w:hAnsi="Times New Roman"/>
          <w:sz w:val="28"/>
          <w:szCs w:val="28"/>
          <w:lang w:val="en-US"/>
        </w:rPr>
        <w:t>ESPAD PHARMED DAROU CO.</w:t>
      </w:r>
    </w:p>
    <w:p w14:paraId="1B61EB12" w14:textId="1E8CAE89" w:rsidR="0082279E" w:rsidRDefault="003C16E3" w:rsidP="003C16E3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3C16E3">
        <w:rPr>
          <w:rFonts w:ascii="Times New Roman" w:hAnsi="Times New Roman"/>
          <w:sz w:val="28"/>
          <w:szCs w:val="28"/>
          <w:lang w:val="en-US"/>
        </w:rPr>
        <w:t xml:space="preserve">West 5th Unit, 3rd Floor, No. 56, Azimi St. - Nafisi St., </w:t>
      </w:r>
      <w:proofErr w:type="spellStart"/>
      <w:r w:rsidRPr="003C16E3">
        <w:rPr>
          <w:rFonts w:ascii="Times New Roman" w:hAnsi="Times New Roman"/>
          <w:sz w:val="28"/>
          <w:szCs w:val="28"/>
          <w:lang w:val="en-US"/>
        </w:rPr>
        <w:t>Ekbatan</w:t>
      </w:r>
      <w:proofErr w:type="spellEnd"/>
      <w:r w:rsidRPr="003C16E3">
        <w:rPr>
          <w:rFonts w:ascii="Times New Roman" w:hAnsi="Times New Roman"/>
          <w:sz w:val="28"/>
          <w:szCs w:val="28"/>
          <w:lang w:val="en-US"/>
        </w:rPr>
        <w:t>, Tehran Iran</w:t>
      </w:r>
    </w:p>
    <w:p w14:paraId="03629215" w14:textId="13FE141C" w:rsidR="003C16E3" w:rsidRDefault="003C16E3" w:rsidP="003C16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Телефон: </w:t>
      </w:r>
      <w:r w:rsidRPr="003C16E3">
        <w:rPr>
          <w:rFonts w:ascii="Times New Roman" w:hAnsi="Times New Roman"/>
          <w:sz w:val="28"/>
          <w:szCs w:val="28"/>
        </w:rPr>
        <w:t>+98 21 43 47 3030</w:t>
      </w:r>
    </w:p>
    <w:p w14:paraId="27FB3AC9" w14:textId="4AB960A6" w:rsidR="003C16E3" w:rsidRPr="00E736E0" w:rsidRDefault="003C16E3" w:rsidP="003C16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Pr="00E736E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E736E0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A85D69" w:rsidRPr="00A85D69">
        <w:rPr>
          <w:rFonts w:ascii="Times New Roman" w:hAnsi="Times New Roman"/>
          <w:sz w:val="28"/>
          <w:szCs w:val="28"/>
          <w:lang w:val="en-US"/>
        </w:rPr>
        <w:t>gholami</w:t>
      </w:r>
      <w:proofErr w:type="spellEnd"/>
      <w:r w:rsidR="00A85D69" w:rsidRPr="00A85D69">
        <w:rPr>
          <w:rFonts w:ascii="Times New Roman" w:hAnsi="Times New Roman"/>
          <w:sz w:val="28"/>
          <w:szCs w:val="28"/>
        </w:rPr>
        <w:t>.</w:t>
      </w:r>
      <w:r w:rsidR="00A85D69" w:rsidRPr="00A85D69">
        <w:rPr>
          <w:rFonts w:ascii="Times New Roman" w:hAnsi="Times New Roman"/>
          <w:sz w:val="28"/>
          <w:szCs w:val="28"/>
          <w:lang w:val="en-US"/>
        </w:rPr>
        <w:t>h</w:t>
      </w:r>
      <w:r w:rsidR="00A85D69" w:rsidRPr="00A85D69">
        <w:rPr>
          <w:rFonts w:ascii="Times New Roman" w:hAnsi="Times New Roman"/>
          <w:sz w:val="28"/>
          <w:szCs w:val="28"/>
        </w:rPr>
        <w:t>@</w:t>
      </w:r>
      <w:proofErr w:type="spellStart"/>
      <w:r w:rsidR="00A85D69" w:rsidRPr="00A85D69">
        <w:rPr>
          <w:rFonts w:ascii="Times New Roman" w:hAnsi="Times New Roman"/>
          <w:sz w:val="28"/>
          <w:szCs w:val="28"/>
          <w:lang w:val="en-US"/>
        </w:rPr>
        <w:t>espadpharmedco</w:t>
      </w:r>
      <w:proofErr w:type="spellEnd"/>
      <w:r w:rsidR="00A85D69" w:rsidRPr="00A85D69">
        <w:rPr>
          <w:rFonts w:ascii="Times New Roman" w:hAnsi="Times New Roman"/>
          <w:sz w:val="28"/>
          <w:szCs w:val="28"/>
        </w:rPr>
        <w:t>.</w:t>
      </w:r>
      <w:r w:rsidR="00A85D69" w:rsidRPr="00A85D69">
        <w:rPr>
          <w:rFonts w:ascii="Times New Roman" w:hAnsi="Times New Roman"/>
          <w:sz w:val="28"/>
          <w:szCs w:val="28"/>
          <w:lang w:val="en-US"/>
        </w:rPr>
        <w:t>com</w:t>
      </w:r>
    </w:p>
    <w:p w14:paraId="1BF59AF2" w14:textId="77777777" w:rsidR="003C16E3" w:rsidRPr="00E736E0" w:rsidRDefault="003C16E3" w:rsidP="002728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BE17151" w14:textId="78054448" w:rsidR="0082279E" w:rsidRDefault="0082279E" w:rsidP="002728E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2802EF">
        <w:rPr>
          <w:rFonts w:ascii="Times New Roman" w:hAnsi="Times New Roman"/>
          <w:b/>
          <w:bCs/>
          <w:sz w:val="28"/>
          <w:szCs w:val="28"/>
        </w:rPr>
        <w:t>Производственная площадка</w:t>
      </w:r>
    </w:p>
    <w:p w14:paraId="5F78F648" w14:textId="77777777" w:rsidR="00F94224" w:rsidRPr="00A85D69" w:rsidRDefault="00F94224" w:rsidP="00F9422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94224">
        <w:rPr>
          <w:rFonts w:ascii="Times New Roman" w:hAnsi="Times New Roman"/>
          <w:sz w:val="28"/>
          <w:szCs w:val="28"/>
          <w:lang w:val="en-US"/>
        </w:rPr>
        <w:t>ESPAD</w:t>
      </w:r>
      <w:r w:rsidRPr="00A85D69">
        <w:rPr>
          <w:rFonts w:ascii="Times New Roman" w:hAnsi="Times New Roman"/>
          <w:sz w:val="28"/>
          <w:szCs w:val="28"/>
        </w:rPr>
        <w:t xml:space="preserve"> </w:t>
      </w:r>
      <w:r w:rsidRPr="00F94224">
        <w:rPr>
          <w:rFonts w:ascii="Times New Roman" w:hAnsi="Times New Roman"/>
          <w:sz w:val="28"/>
          <w:szCs w:val="28"/>
          <w:lang w:val="en-US"/>
        </w:rPr>
        <w:t>PHARMED</w:t>
      </w:r>
      <w:r w:rsidRPr="00A85D69">
        <w:rPr>
          <w:rFonts w:ascii="Times New Roman" w:hAnsi="Times New Roman"/>
          <w:sz w:val="28"/>
          <w:szCs w:val="28"/>
        </w:rPr>
        <w:t xml:space="preserve"> </w:t>
      </w:r>
      <w:r w:rsidRPr="00F94224">
        <w:rPr>
          <w:rFonts w:ascii="Times New Roman" w:hAnsi="Times New Roman"/>
          <w:sz w:val="28"/>
          <w:szCs w:val="28"/>
          <w:lang w:val="en-US"/>
        </w:rPr>
        <w:t>DAROU</w:t>
      </w:r>
      <w:r w:rsidRPr="00A85D69">
        <w:rPr>
          <w:rFonts w:ascii="Times New Roman" w:hAnsi="Times New Roman"/>
          <w:sz w:val="28"/>
          <w:szCs w:val="28"/>
        </w:rPr>
        <w:t xml:space="preserve"> </w:t>
      </w:r>
      <w:r w:rsidRPr="00F94224">
        <w:rPr>
          <w:rFonts w:ascii="Times New Roman" w:hAnsi="Times New Roman"/>
          <w:sz w:val="28"/>
          <w:szCs w:val="28"/>
          <w:lang w:val="en-US"/>
        </w:rPr>
        <w:t>CO</w:t>
      </w:r>
      <w:r w:rsidRPr="00A85D69">
        <w:rPr>
          <w:rFonts w:ascii="Times New Roman" w:hAnsi="Times New Roman"/>
          <w:sz w:val="28"/>
          <w:szCs w:val="28"/>
        </w:rPr>
        <w:t>.</w:t>
      </w:r>
    </w:p>
    <w:p w14:paraId="3E8D0ECF" w14:textId="77777777" w:rsidR="00F94224" w:rsidRPr="00A85D69" w:rsidRDefault="00F94224" w:rsidP="00F9422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94224">
        <w:rPr>
          <w:rFonts w:ascii="Times New Roman" w:hAnsi="Times New Roman"/>
          <w:sz w:val="28"/>
          <w:szCs w:val="28"/>
          <w:lang w:val="en-US"/>
        </w:rPr>
        <w:t xml:space="preserve">No.72, The Corner of 3rd Sq„ between 5 and 6 St. - Simin </w:t>
      </w:r>
      <w:proofErr w:type="spellStart"/>
      <w:r w:rsidRPr="00F94224">
        <w:rPr>
          <w:rFonts w:ascii="Times New Roman" w:hAnsi="Times New Roman"/>
          <w:sz w:val="28"/>
          <w:szCs w:val="28"/>
          <w:lang w:val="en-US"/>
        </w:rPr>
        <w:t>Dasht</w:t>
      </w:r>
      <w:proofErr w:type="spellEnd"/>
      <w:r w:rsidRPr="00F94224">
        <w:rPr>
          <w:rFonts w:ascii="Times New Roman" w:hAnsi="Times New Roman"/>
          <w:sz w:val="28"/>
          <w:szCs w:val="28"/>
          <w:lang w:val="en-US"/>
        </w:rPr>
        <w:t xml:space="preserve"> Ind. Zone</w:t>
      </w:r>
      <w:r w:rsidRPr="00A85D69">
        <w:rPr>
          <w:rFonts w:ascii="Times New Roman" w:hAnsi="Times New Roman"/>
          <w:sz w:val="28"/>
          <w:szCs w:val="28"/>
        </w:rPr>
        <w:t xml:space="preserve">, </w:t>
      </w:r>
      <w:r w:rsidRPr="00F94224">
        <w:rPr>
          <w:rFonts w:ascii="Times New Roman" w:hAnsi="Times New Roman"/>
          <w:sz w:val="28"/>
          <w:szCs w:val="28"/>
          <w:lang w:val="en-US"/>
        </w:rPr>
        <w:t>Karaj</w:t>
      </w:r>
      <w:r w:rsidRPr="00A85D69">
        <w:rPr>
          <w:rFonts w:ascii="Times New Roman" w:hAnsi="Times New Roman"/>
          <w:sz w:val="28"/>
          <w:szCs w:val="28"/>
        </w:rPr>
        <w:t xml:space="preserve"> </w:t>
      </w:r>
      <w:r w:rsidRPr="00F94224">
        <w:rPr>
          <w:rFonts w:ascii="Times New Roman" w:hAnsi="Times New Roman"/>
          <w:sz w:val="28"/>
          <w:szCs w:val="28"/>
          <w:lang w:val="en-US"/>
        </w:rPr>
        <w:t>Iran</w:t>
      </w:r>
    </w:p>
    <w:p w14:paraId="447DEF32" w14:textId="77777777" w:rsidR="00F94224" w:rsidRPr="00A85D69" w:rsidRDefault="00F94224" w:rsidP="00F9422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85D69">
        <w:rPr>
          <w:rFonts w:ascii="Times New Roman" w:hAnsi="Times New Roman"/>
          <w:sz w:val="28"/>
          <w:szCs w:val="28"/>
        </w:rPr>
        <w:t>Телефон: +98 21 43 47 3030</w:t>
      </w:r>
    </w:p>
    <w:p w14:paraId="04B79743" w14:textId="2E4E1C65" w:rsidR="001733F3" w:rsidRPr="00E736E0" w:rsidRDefault="00F94224" w:rsidP="00F94224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A85D69">
        <w:rPr>
          <w:rFonts w:ascii="Times New Roman" w:hAnsi="Times New Roman"/>
          <w:sz w:val="28"/>
          <w:szCs w:val="28"/>
        </w:rPr>
        <w:t>е-</w:t>
      </w:r>
      <w:r w:rsidRPr="00F94224">
        <w:rPr>
          <w:rFonts w:ascii="Times New Roman" w:hAnsi="Times New Roman"/>
          <w:sz w:val="28"/>
          <w:szCs w:val="28"/>
          <w:lang w:val="en-US"/>
        </w:rPr>
        <w:t>mail</w:t>
      </w:r>
      <w:r w:rsidRPr="00A85D6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F94224">
        <w:rPr>
          <w:rFonts w:ascii="Times New Roman" w:hAnsi="Times New Roman"/>
          <w:sz w:val="28"/>
          <w:szCs w:val="28"/>
          <w:lang w:val="en-US"/>
        </w:rPr>
        <w:t>gholami</w:t>
      </w:r>
      <w:proofErr w:type="spellEnd"/>
      <w:r w:rsidRPr="00A85D69">
        <w:rPr>
          <w:rFonts w:ascii="Times New Roman" w:hAnsi="Times New Roman"/>
          <w:sz w:val="28"/>
          <w:szCs w:val="28"/>
        </w:rPr>
        <w:t>.</w:t>
      </w:r>
      <w:r w:rsidRPr="00F94224">
        <w:rPr>
          <w:rFonts w:ascii="Times New Roman" w:hAnsi="Times New Roman"/>
          <w:sz w:val="28"/>
          <w:szCs w:val="28"/>
          <w:lang w:val="en-US"/>
        </w:rPr>
        <w:t>h</w:t>
      </w:r>
      <w:r w:rsidRPr="00A85D69">
        <w:rPr>
          <w:rFonts w:ascii="Times New Roman" w:hAnsi="Times New Roman"/>
          <w:sz w:val="28"/>
          <w:szCs w:val="28"/>
        </w:rPr>
        <w:t>@</w:t>
      </w:r>
      <w:proofErr w:type="spellStart"/>
      <w:r w:rsidRPr="00F94224">
        <w:rPr>
          <w:rFonts w:ascii="Times New Roman" w:hAnsi="Times New Roman"/>
          <w:sz w:val="28"/>
          <w:szCs w:val="28"/>
          <w:lang w:val="en-US"/>
        </w:rPr>
        <w:t>espadpharmedco</w:t>
      </w:r>
      <w:proofErr w:type="spellEnd"/>
      <w:r w:rsidRPr="00A85D69">
        <w:rPr>
          <w:rFonts w:ascii="Times New Roman" w:hAnsi="Times New Roman"/>
          <w:sz w:val="28"/>
          <w:szCs w:val="28"/>
        </w:rPr>
        <w:t>.</w:t>
      </w:r>
      <w:r w:rsidRPr="00F94224">
        <w:rPr>
          <w:rFonts w:ascii="Times New Roman" w:hAnsi="Times New Roman"/>
          <w:sz w:val="28"/>
          <w:szCs w:val="28"/>
          <w:lang w:val="en-US"/>
        </w:rPr>
        <w:t>com</w:t>
      </w:r>
    </w:p>
    <w:p w14:paraId="2672934D" w14:textId="77777777" w:rsidR="00292279" w:rsidRPr="00E736E0" w:rsidRDefault="00292279" w:rsidP="00CB5BE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0BACA0B7" w14:textId="77777777" w:rsidR="00C66EB6" w:rsidRPr="00F94224" w:rsidRDefault="00C66EB6" w:rsidP="00CB5BE4">
      <w:pPr>
        <w:pStyle w:val="a3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94224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Уполномоченный представитель производителя на территории Республики Казахстан: организация, принимающая претензии (предложения) по медицинскому изделию от потребителей и ответственная за пострегистрационное наблюдение за безопасностью медицинского изделия на территории Республики Казахстан</w:t>
      </w:r>
    </w:p>
    <w:p w14:paraId="02157B49" w14:textId="77777777" w:rsidR="00F94224" w:rsidRPr="00F94224" w:rsidRDefault="00F94224" w:rsidP="00F94224">
      <w:pPr>
        <w:shd w:val="clear" w:color="auto" w:fill="FFFFFF"/>
        <w:spacing w:after="0" w:line="240" w:lineRule="auto"/>
        <w:jc w:val="both"/>
        <w:rPr>
          <w:rFonts w:ascii="Times" w:hAnsi="Times"/>
          <w:color w:val="000000" w:themeColor="text1"/>
          <w:sz w:val="28"/>
          <w:szCs w:val="28"/>
        </w:rPr>
      </w:pPr>
      <w:r w:rsidRPr="00F94224">
        <w:rPr>
          <w:rFonts w:ascii="Times" w:hAnsi="Times"/>
          <w:color w:val="000000" w:themeColor="text1"/>
          <w:sz w:val="28"/>
          <w:szCs w:val="28"/>
        </w:rPr>
        <w:t>Товарищество с ограниченной ответственностью "</w:t>
      </w:r>
      <w:proofErr w:type="spellStart"/>
      <w:r w:rsidRPr="00F94224">
        <w:rPr>
          <w:rFonts w:ascii="Times" w:hAnsi="Times"/>
          <w:color w:val="000000" w:themeColor="text1"/>
          <w:sz w:val="28"/>
          <w:szCs w:val="28"/>
        </w:rPr>
        <w:t>SaaPharma</w:t>
      </w:r>
      <w:proofErr w:type="spellEnd"/>
      <w:r w:rsidRPr="00F94224">
        <w:rPr>
          <w:rFonts w:ascii="Times" w:hAnsi="Times"/>
          <w:color w:val="000000" w:themeColor="text1"/>
          <w:sz w:val="28"/>
          <w:szCs w:val="28"/>
        </w:rPr>
        <w:t>"</w:t>
      </w:r>
    </w:p>
    <w:p w14:paraId="0D273E8B" w14:textId="77777777" w:rsidR="00F94224" w:rsidRPr="00F94224" w:rsidRDefault="00F94224" w:rsidP="00F94224">
      <w:pPr>
        <w:shd w:val="clear" w:color="auto" w:fill="FFFFFF"/>
        <w:spacing w:after="0" w:line="240" w:lineRule="auto"/>
        <w:jc w:val="both"/>
        <w:rPr>
          <w:rFonts w:ascii="Times" w:hAnsi="Times"/>
          <w:color w:val="000000" w:themeColor="text1"/>
          <w:sz w:val="28"/>
          <w:szCs w:val="28"/>
        </w:rPr>
      </w:pPr>
      <w:r w:rsidRPr="00F94224">
        <w:rPr>
          <w:rFonts w:ascii="Times" w:hAnsi="Times"/>
          <w:color w:val="000000" w:themeColor="text1"/>
          <w:sz w:val="28"/>
          <w:szCs w:val="28"/>
        </w:rPr>
        <w:t>Казахстан, город Алматы, Медеуский район, Проспект Достык, дом 38, почтовый индекс 050010</w:t>
      </w:r>
    </w:p>
    <w:p w14:paraId="3597159E" w14:textId="77777777" w:rsidR="00F94224" w:rsidRPr="00F94224" w:rsidRDefault="00F94224" w:rsidP="00F94224">
      <w:pPr>
        <w:shd w:val="clear" w:color="auto" w:fill="FFFFFF"/>
        <w:spacing w:after="0" w:line="240" w:lineRule="auto"/>
        <w:jc w:val="both"/>
        <w:rPr>
          <w:rFonts w:ascii="Times" w:hAnsi="Times"/>
          <w:color w:val="000000" w:themeColor="text1"/>
          <w:sz w:val="28"/>
          <w:szCs w:val="28"/>
        </w:rPr>
      </w:pPr>
      <w:r w:rsidRPr="00F94224">
        <w:rPr>
          <w:rFonts w:ascii="Times" w:hAnsi="Times"/>
          <w:color w:val="000000" w:themeColor="text1"/>
          <w:sz w:val="28"/>
          <w:szCs w:val="28"/>
        </w:rPr>
        <w:t>Телефон: +7 727 345 10 12</w:t>
      </w:r>
    </w:p>
    <w:p w14:paraId="3D30E0A7" w14:textId="0DA2A73B" w:rsidR="001337D6" w:rsidRPr="00F94224" w:rsidRDefault="00F94224" w:rsidP="00F94224">
      <w:pPr>
        <w:shd w:val="clear" w:color="auto" w:fill="FFFFFF"/>
        <w:spacing w:after="0" w:line="240" w:lineRule="auto"/>
        <w:jc w:val="both"/>
        <w:rPr>
          <w:rFonts w:ascii="Times" w:hAnsi="Times"/>
          <w:color w:val="000000" w:themeColor="text1"/>
          <w:sz w:val="28"/>
          <w:szCs w:val="28"/>
        </w:rPr>
      </w:pPr>
      <w:r w:rsidRPr="00F94224">
        <w:rPr>
          <w:rFonts w:ascii="Times" w:hAnsi="Times"/>
          <w:color w:val="000000" w:themeColor="text1"/>
          <w:sz w:val="28"/>
          <w:szCs w:val="28"/>
        </w:rPr>
        <w:t>е-</w:t>
      </w:r>
      <w:proofErr w:type="spellStart"/>
      <w:r w:rsidRPr="00F94224">
        <w:rPr>
          <w:rFonts w:ascii="Times" w:hAnsi="Times"/>
          <w:color w:val="000000" w:themeColor="text1"/>
          <w:sz w:val="28"/>
          <w:szCs w:val="28"/>
        </w:rPr>
        <w:t>mail</w:t>
      </w:r>
      <w:proofErr w:type="spellEnd"/>
      <w:r w:rsidRPr="00F94224">
        <w:rPr>
          <w:rFonts w:ascii="Times" w:hAnsi="Times"/>
          <w:color w:val="000000" w:themeColor="text1"/>
          <w:sz w:val="28"/>
          <w:szCs w:val="28"/>
        </w:rPr>
        <w:t xml:space="preserve">: </w:t>
      </w:r>
      <w:hyperlink r:id="rId8" w:history="1">
        <w:r w:rsidRPr="00F94224">
          <w:rPr>
            <w:rStyle w:val="ae"/>
            <w:rFonts w:ascii="Times" w:hAnsi="Times"/>
            <w:sz w:val="28"/>
            <w:szCs w:val="28"/>
          </w:rPr>
          <w:t>info@saapharma.kz</w:t>
        </w:r>
      </w:hyperlink>
    </w:p>
    <w:p w14:paraId="16551965" w14:textId="77777777" w:rsidR="00F94224" w:rsidRPr="00F94224" w:rsidRDefault="00F94224" w:rsidP="00F94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7273293" w14:textId="6040B56F" w:rsidR="001337D6" w:rsidRPr="002802EF" w:rsidRDefault="00C66EB6" w:rsidP="00CB5BE4">
      <w:pPr>
        <w:pStyle w:val="a6"/>
        <w:tabs>
          <w:tab w:val="left" w:pos="142"/>
        </w:tabs>
        <w:spacing w:after="0" w:line="240" w:lineRule="auto"/>
        <w:ind w:left="0"/>
        <w:jc w:val="both"/>
        <w:rPr>
          <w:rFonts w:ascii="Times" w:hAnsi="Times"/>
          <w:b/>
          <w:color w:val="000000" w:themeColor="text1"/>
          <w:sz w:val="28"/>
          <w:szCs w:val="28"/>
        </w:rPr>
      </w:pPr>
      <w:r>
        <w:rPr>
          <w:rFonts w:ascii="Times" w:hAnsi="Times"/>
          <w:b/>
          <w:color w:val="000000" w:themeColor="text1"/>
          <w:sz w:val="28"/>
          <w:szCs w:val="28"/>
        </w:rPr>
        <w:t>Расшифровка символов и обозначений, использованных при маркировке</w:t>
      </w:r>
    </w:p>
    <w:tbl>
      <w:tblPr>
        <w:tblStyle w:val="ab"/>
        <w:tblpPr w:leftFromText="180" w:rightFromText="180" w:vertAnchor="text" w:horzAnchor="page" w:tblpX="1630" w:tblpY="461"/>
        <w:tblW w:w="0" w:type="auto"/>
        <w:tblLook w:val="04A0" w:firstRow="1" w:lastRow="0" w:firstColumn="1" w:lastColumn="0" w:noHBand="0" w:noVBand="1"/>
      </w:tblPr>
      <w:tblGrid>
        <w:gridCol w:w="1696"/>
        <w:gridCol w:w="7365"/>
      </w:tblGrid>
      <w:tr w:rsidR="00EB7235" w:rsidRPr="0082279E" w14:paraId="0352ECB4" w14:textId="77777777" w:rsidTr="00506392">
        <w:trPr>
          <w:trHeight w:val="768"/>
        </w:trPr>
        <w:tc>
          <w:tcPr>
            <w:tcW w:w="1696" w:type="dxa"/>
          </w:tcPr>
          <w:p w14:paraId="24E2AA45" w14:textId="77777777" w:rsidR="0082279E" w:rsidRPr="002802EF" w:rsidRDefault="0082279E" w:rsidP="00CB5BE4">
            <w:pPr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2802EF"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 wp14:anchorId="04DF989F" wp14:editId="10EEC7B5">
                  <wp:extent cx="396875" cy="39687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anufacturer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680" cy="39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5" w:type="dxa"/>
          </w:tcPr>
          <w:p w14:paraId="26AAD8FB" w14:textId="77777777" w:rsidR="0082279E" w:rsidRPr="002802EF" w:rsidRDefault="0082279E" w:rsidP="00CB5B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2EF">
              <w:rPr>
                <w:rFonts w:ascii="Times New Roman" w:hAnsi="Times New Roman"/>
                <w:sz w:val="28"/>
                <w:szCs w:val="28"/>
              </w:rPr>
              <w:t>Изготовитель</w:t>
            </w:r>
          </w:p>
        </w:tc>
      </w:tr>
      <w:tr w:rsidR="00EB7235" w:rsidRPr="0082279E" w14:paraId="35C67D28" w14:textId="77777777" w:rsidTr="00506392">
        <w:trPr>
          <w:trHeight w:val="529"/>
        </w:trPr>
        <w:tc>
          <w:tcPr>
            <w:tcW w:w="1696" w:type="dxa"/>
          </w:tcPr>
          <w:p w14:paraId="03F48823" w14:textId="77B8BAB3" w:rsidR="00C01F3A" w:rsidRPr="00C01F3A" w:rsidRDefault="00C01F3A" w:rsidP="00CB5BE4">
            <w:pPr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40437B"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 wp14:anchorId="04DF54E6" wp14:editId="06C8B661">
                  <wp:extent cx="466165" cy="466165"/>
                  <wp:effectExtent l="0" t="0" r="3810" b="381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ingle use only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063" cy="470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5" w:type="dxa"/>
          </w:tcPr>
          <w:p w14:paraId="57175937" w14:textId="5D094AE7" w:rsidR="00C01F3A" w:rsidRPr="00C01F3A" w:rsidRDefault="00C01F3A" w:rsidP="00CB5B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37B">
              <w:rPr>
                <w:rFonts w:ascii="Times New Roman" w:hAnsi="Times New Roman"/>
                <w:sz w:val="28"/>
                <w:szCs w:val="28"/>
              </w:rPr>
              <w:t>Запрет на повторное применение</w:t>
            </w:r>
          </w:p>
        </w:tc>
      </w:tr>
      <w:tr w:rsidR="00EB7235" w:rsidRPr="0082279E" w14:paraId="49898AE8" w14:textId="77777777" w:rsidTr="00506392">
        <w:trPr>
          <w:trHeight w:val="529"/>
        </w:trPr>
        <w:tc>
          <w:tcPr>
            <w:tcW w:w="1696" w:type="dxa"/>
          </w:tcPr>
          <w:p w14:paraId="3A6EEAB7" w14:textId="2E51A280" w:rsidR="00436732" w:rsidRPr="0040437B" w:rsidRDefault="00436732" w:rsidP="00CB5BE4">
            <w:pPr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6A6C019" wp14:editId="0C69FCED">
                  <wp:extent cx="482600" cy="422722"/>
                  <wp:effectExtent l="0" t="0" r="0" b="0"/>
                  <wp:docPr id="178911692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514" cy="427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5" w:type="dxa"/>
          </w:tcPr>
          <w:p w14:paraId="4C2F3177" w14:textId="2994792B" w:rsidR="00436732" w:rsidRPr="0040437B" w:rsidRDefault="00436732" w:rsidP="00CB5B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6732">
              <w:rPr>
                <w:rFonts w:ascii="Times New Roman" w:hAnsi="Times New Roman"/>
                <w:sz w:val="28"/>
                <w:szCs w:val="28"/>
              </w:rPr>
              <w:t>Осторожно! Обратитесь к сопроводительной документации</w:t>
            </w:r>
          </w:p>
        </w:tc>
      </w:tr>
      <w:tr w:rsidR="00EB7235" w:rsidRPr="0082279E" w14:paraId="27148CCC" w14:textId="77777777" w:rsidTr="00506392">
        <w:trPr>
          <w:trHeight w:val="529"/>
        </w:trPr>
        <w:tc>
          <w:tcPr>
            <w:tcW w:w="1696" w:type="dxa"/>
          </w:tcPr>
          <w:p w14:paraId="2F6C4882" w14:textId="4C681F50" w:rsidR="00C01F3A" w:rsidRPr="00C12A53" w:rsidRDefault="00C01F3A" w:rsidP="00CB5BE4">
            <w:pPr>
              <w:jc w:val="both"/>
              <w:rPr>
                <w:rFonts w:ascii="Times New Roman" w:hAnsi="Times New Roman"/>
                <w:noProof/>
              </w:rPr>
            </w:pPr>
            <w:r w:rsidRPr="00833E95"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 wp14:anchorId="51860FEF" wp14:editId="1F1E35CB">
                  <wp:extent cx="593725" cy="593725"/>
                  <wp:effectExtent l="0" t="0" r="3175" b="317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ackage damage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598" cy="595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5" w:type="dxa"/>
          </w:tcPr>
          <w:p w14:paraId="6826799E" w14:textId="3FE09936" w:rsidR="00C01F3A" w:rsidRPr="00C12A53" w:rsidRDefault="00C01F3A" w:rsidP="00CB5B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0412">
              <w:rPr>
                <w:rFonts w:ascii="Times New Roman" w:hAnsi="Times New Roman"/>
                <w:sz w:val="28"/>
                <w:szCs w:val="28"/>
              </w:rPr>
              <w:t>Не использовать при повреждении упаковки</w:t>
            </w:r>
          </w:p>
        </w:tc>
      </w:tr>
      <w:tr w:rsidR="00EB7235" w:rsidRPr="0082279E" w14:paraId="0E72D972" w14:textId="77777777" w:rsidTr="00506392">
        <w:trPr>
          <w:trHeight w:val="529"/>
        </w:trPr>
        <w:tc>
          <w:tcPr>
            <w:tcW w:w="1696" w:type="dxa"/>
          </w:tcPr>
          <w:p w14:paraId="7AA23B05" w14:textId="364A70C0" w:rsidR="00EB7235" w:rsidRPr="00833E95" w:rsidRDefault="00EB7235" w:rsidP="00CB5BE4">
            <w:pPr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44379F6" wp14:editId="11493D29">
                  <wp:extent cx="723900" cy="694353"/>
                  <wp:effectExtent l="0" t="0" r="0" b="0"/>
                  <wp:docPr id="190740193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974" cy="702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5" w:type="dxa"/>
          </w:tcPr>
          <w:p w14:paraId="3CBF3577" w14:textId="3D67806D" w:rsidR="00EB7235" w:rsidRPr="00AB0412" w:rsidRDefault="00EB7235" w:rsidP="00CB5B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Без латекса </w:t>
            </w:r>
          </w:p>
        </w:tc>
      </w:tr>
      <w:tr w:rsidR="00EB7235" w:rsidRPr="0082279E" w14:paraId="1A82F2A0" w14:textId="77777777" w:rsidTr="00506392">
        <w:trPr>
          <w:trHeight w:val="529"/>
        </w:trPr>
        <w:tc>
          <w:tcPr>
            <w:tcW w:w="1696" w:type="dxa"/>
          </w:tcPr>
          <w:p w14:paraId="37AD7F4C" w14:textId="7E700997" w:rsidR="00EB7235" w:rsidRDefault="00EB7235" w:rsidP="00CB5BE4">
            <w:pPr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93E3F49" wp14:editId="0040822D">
                  <wp:extent cx="558800" cy="558800"/>
                  <wp:effectExtent l="0" t="0" r="0" b="0"/>
                  <wp:docPr id="32039510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5" w:type="dxa"/>
          </w:tcPr>
          <w:p w14:paraId="15F95D74" w14:textId="32321D6A" w:rsidR="00EB7235" w:rsidRDefault="00EB7235" w:rsidP="00CB5B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Хрупкое, осторожно</w:t>
            </w:r>
          </w:p>
        </w:tc>
      </w:tr>
      <w:tr w:rsidR="00EB7235" w:rsidRPr="0082279E" w14:paraId="219FEFA6" w14:textId="77777777" w:rsidTr="002802EF">
        <w:trPr>
          <w:trHeight w:val="529"/>
        </w:trPr>
        <w:tc>
          <w:tcPr>
            <w:tcW w:w="1696" w:type="dxa"/>
          </w:tcPr>
          <w:p w14:paraId="44F6A262" w14:textId="4E21B863" w:rsidR="00995C8A" w:rsidRPr="00833E95" w:rsidRDefault="00EB7235" w:rsidP="00CB5BE4">
            <w:pPr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68887AB" wp14:editId="430BB91F">
                  <wp:extent cx="889000" cy="889000"/>
                  <wp:effectExtent l="0" t="0" r="6350" b="6350"/>
                  <wp:docPr id="23157839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63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995C8A" w:rsidRPr="005063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fldChar w:fldCharType="begin"/>
            </w:r>
            <w:r w:rsidR="00995C8A" w:rsidRPr="005063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instrText xml:space="preserve"> INCLUDEPICTURE "https://www.iso.org/obp/graphics/grs/a0b5728d-2d4a-4db6-a8f6-2598b3d8777a_200.png" \* MERGEFORMATINET </w:instrText>
            </w:r>
            <w:r w:rsidR="00995C8A" w:rsidRPr="005063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fldChar w:fldCharType="end"/>
            </w:r>
          </w:p>
        </w:tc>
        <w:tc>
          <w:tcPr>
            <w:tcW w:w="7365" w:type="dxa"/>
            <w:vAlign w:val="center"/>
          </w:tcPr>
          <w:p w14:paraId="44C05594" w14:textId="39161C00" w:rsidR="00995C8A" w:rsidRPr="00AB0412" w:rsidRDefault="00995C8A" w:rsidP="00CB5B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3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Температурный диапазон</w:t>
            </w:r>
          </w:p>
        </w:tc>
      </w:tr>
      <w:tr w:rsidR="00EB7235" w:rsidRPr="0082279E" w14:paraId="556F6693" w14:textId="77777777" w:rsidTr="002802EF">
        <w:trPr>
          <w:trHeight w:val="529"/>
        </w:trPr>
        <w:tc>
          <w:tcPr>
            <w:tcW w:w="1696" w:type="dxa"/>
          </w:tcPr>
          <w:p w14:paraId="2FE4588D" w14:textId="3927943D" w:rsidR="00995C8A" w:rsidRPr="00506392" w:rsidRDefault="00995C8A" w:rsidP="00CB5BE4">
            <w:pPr>
              <w:jc w:val="both"/>
              <w:rPr>
                <w:rFonts w:ascii="Times New Roman" w:hAnsi="Times New Roman"/>
                <w:noProof/>
              </w:rPr>
            </w:pPr>
            <w:r w:rsidRPr="0025738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3E6EC778" wp14:editId="3AE7223B">
                  <wp:extent cx="492125" cy="474857"/>
                  <wp:effectExtent l="0" t="0" r="3175" b="0"/>
                  <wp:docPr id="5" name="Рисунок 5" descr="Изображение выглядит как часы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un light.pn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903" cy="483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5" w:type="dxa"/>
            <w:vAlign w:val="center"/>
          </w:tcPr>
          <w:p w14:paraId="6625DBD5" w14:textId="501910E4" w:rsidR="00995C8A" w:rsidRPr="00506392" w:rsidRDefault="00995C8A" w:rsidP="00CB5BE4">
            <w:pPr>
              <w:rPr>
                <w:rFonts w:ascii="Times New Roman" w:hAnsi="Times New Roman"/>
                <w:sz w:val="28"/>
                <w:szCs w:val="28"/>
              </w:rPr>
            </w:pPr>
            <w:r w:rsidRPr="002573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 допускать воздействия солнечного света</w:t>
            </w:r>
          </w:p>
        </w:tc>
      </w:tr>
      <w:tr w:rsidR="00EB7235" w:rsidRPr="0082279E" w14:paraId="6440294A" w14:textId="77777777" w:rsidTr="00506392">
        <w:trPr>
          <w:trHeight w:val="811"/>
        </w:trPr>
        <w:tc>
          <w:tcPr>
            <w:tcW w:w="1696" w:type="dxa"/>
          </w:tcPr>
          <w:p w14:paraId="5EED4074" w14:textId="7FB61EBF" w:rsidR="00995C8A" w:rsidRPr="002802EF" w:rsidRDefault="00995C8A" w:rsidP="00CB5BE4">
            <w:pPr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280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fldChar w:fldCharType="begin"/>
            </w:r>
            <w:r w:rsidRPr="00280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instrText xml:space="preserve"> INCLUDEPICTURE "https://harishsnotebook.files.wordpress.com/2015/06/sterile-eo.jpg" \* MERGEFORMATINET </w:instrText>
            </w:r>
            <w:r w:rsidRPr="00280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fldChar w:fldCharType="separate"/>
            </w:r>
            <w:r w:rsidR="000E7996">
              <w:rPr>
                <w:noProof/>
              </w:rPr>
              <w:drawing>
                <wp:inline distT="0" distB="0" distL="0" distR="0" wp14:anchorId="08C68E82" wp14:editId="4455D44A">
                  <wp:extent cx="678180" cy="320040"/>
                  <wp:effectExtent l="0" t="0" r="7620" b="3810"/>
                  <wp:docPr id="8" name="Рисунок 7" descr="ÐÐ°ÑÑÐ¸Ð½ÐºÐ¸ Ð¿Ð¾ Ð·Ð°Ð¿ÑÐ¾ÑÑ sterile steam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7" descr="ÐÐ°ÑÑÐ¸Ð½ÐºÐ¸ Ð¿Ð¾ Ð·Ð°Ð¿ÑÐ¾ÑÑ sterile steam icon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3478" b="95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0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fldChar w:fldCharType="end"/>
            </w:r>
          </w:p>
        </w:tc>
        <w:tc>
          <w:tcPr>
            <w:tcW w:w="7365" w:type="dxa"/>
          </w:tcPr>
          <w:p w14:paraId="4ECE87E5" w14:textId="77777777" w:rsidR="00995C8A" w:rsidRPr="002802EF" w:rsidRDefault="00995C8A" w:rsidP="00CB5B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Стерилизация паром или сухим теплом</w:t>
            </w:r>
          </w:p>
        </w:tc>
      </w:tr>
      <w:tr w:rsidR="00EB7235" w:rsidRPr="0082279E" w14:paraId="642907DE" w14:textId="77777777" w:rsidTr="00506392">
        <w:trPr>
          <w:trHeight w:val="811"/>
        </w:trPr>
        <w:tc>
          <w:tcPr>
            <w:tcW w:w="1696" w:type="dxa"/>
          </w:tcPr>
          <w:p w14:paraId="2BF0AB50" w14:textId="5ECD0A43" w:rsidR="00EB7235" w:rsidRPr="00EB7235" w:rsidRDefault="00EB7235" w:rsidP="00CB5BE4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DB834C7" wp14:editId="3EA08922">
                  <wp:extent cx="717550" cy="717550"/>
                  <wp:effectExtent l="0" t="0" r="6350" b="6350"/>
                  <wp:docPr id="43930745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5" w:type="dxa"/>
          </w:tcPr>
          <w:p w14:paraId="4AE8E86A" w14:textId="7AD8A893" w:rsidR="00EB7235" w:rsidRPr="00EB7235" w:rsidRDefault="00EB7235" w:rsidP="00CB5BE4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Стерилизация с применением радиации</w:t>
            </w:r>
          </w:p>
        </w:tc>
      </w:tr>
    </w:tbl>
    <w:p w14:paraId="02B7CC34" w14:textId="77777777" w:rsidR="00263757" w:rsidRPr="008664AF" w:rsidRDefault="00263757" w:rsidP="00CB5BE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sectPr w:rsidR="00263757" w:rsidRPr="008664AF" w:rsidSect="008664AF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6D257" w14:textId="77777777" w:rsidR="000D633C" w:rsidRDefault="000D633C" w:rsidP="00766E60">
      <w:pPr>
        <w:spacing w:after="0" w:line="240" w:lineRule="auto"/>
      </w:pPr>
      <w:r>
        <w:separator/>
      </w:r>
    </w:p>
  </w:endnote>
  <w:endnote w:type="continuationSeparator" w:id="0">
    <w:p w14:paraId="2CB837B3" w14:textId="77777777" w:rsidR="000D633C" w:rsidRDefault="000D633C" w:rsidP="00766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dobe Devanagari"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﷽﷽﷽﷽﷽﷽﷽﷽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17E62" w14:textId="77777777" w:rsidR="000D633C" w:rsidRDefault="000D633C" w:rsidP="00766E60">
      <w:pPr>
        <w:spacing w:after="0" w:line="240" w:lineRule="auto"/>
      </w:pPr>
      <w:r>
        <w:separator/>
      </w:r>
    </w:p>
  </w:footnote>
  <w:footnote w:type="continuationSeparator" w:id="0">
    <w:p w14:paraId="047E05C7" w14:textId="77777777" w:rsidR="000D633C" w:rsidRDefault="000D633C" w:rsidP="00766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73853"/>
    <w:multiLevelType w:val="hybridMultilevel"/>
    <w:tmpl w:val="0896A752"/>
    <w:lvl w:ilvl="0" w:tplc="3AA682E2">
      <w:start w:val="4"/>
      <w:numFmt w:val="bullet"/>
      <w:lvlText w:val="–"/>
      <w:lvlJc w:val="left"/>
      <w:pPr>
        <w:ind w:left="720" w:hanging="360"/>
      </w:pPr>
      <w:rPr>
        <w:rFonts w:ascii="Adobe Devanagari" w:hAnsi="Adobe Devanaga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910D8"/>
    <w:multiLevelType w:val="hybridMultilevel"/>
    <w:tmpl w:val="A64A0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228CD"/>
    <w:multiLevelType w:val="hybridMultilevel"/>
    <w:tmpl w:val="EF1A4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A72BC"/>
    <w:multiLevelType w:val="hybridMultilevel"/>
    <w:tmpl w:val="D55CD148"/>
    <w:lvl w:ilvl="0" w:tplc="5E541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221A9"/>
    <w:multiLevelType w:val="hybridMultilevel"/>
    <w:tmpl w:val="F4F6377E"/>
    <w:lvl w:ilvl="0" w:tplc="5E541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E5098"/>
    <w:multiLevelType w:val="hybridMultilevel"/>
    <w:tmpl w:val="3A9282AA"/>
    <w:lvl w:ilvl="0" w:tplc="5E541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1743D"/>
    <w:multiLevelType w:val="hybridMultilevel"/>
    <w:tmpl w:val="3780A5A4"/>
    <w:lvl w:ilvl="0" w:tplc="3AA682E2">
      <w:start w:val="4"/>
      <w:numFmt w:val="bullet"/>
      <w:lvlText w:val="–"/>
      <w:lvlJc w:val="left"/>
      <w:pPr>
        <w:ind w:left="720" w:hanging="360"/>
      </w:pPr>
      <w:rPr>
        <w:rFonts w:ascii="Adobe Devanagari" w:hAnsi="Adobe Devanaga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D1E96"/>
    <w:multiLevelType w:val="hybridMultilevel"/>
    <w:tmpl w:val="21AE893E"/>
    <w:lvl w:ilvl="0" w:tplc="4EACAD8E">
      <w:start w:val="4"/>
      <w:numFmt w:val="bullet"/>
      <w:lvlText w:val="-"/>
      <w:lvlJc w:val="left"/>
      <w:pPr>
        <w:ind w:left="51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8" w15:restartNumberingAfterBreak="0">
    <w:nsid w:val="439026C6"/>
    <w:multiLevelType w:val="hybridMultilevel"/>
    <w:tmpl w:val="8A1AA668"/>
    <w:lvl w:ilvl="0" w:tplc="4EACAD8E">
      <w:start w:val="4"/>
      <w:numFmt w:val="bullet"/>
      <w:lvlText w:val="-"/>
      <w:lvlJc w:val="left"/>
      <w:pPr>
        <w:ind w:left="15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5C4E5844"/>
    <w:multiLevelType w:val="hybridMultilevel"/>
    <w:tmpl w:val="FBE29CC0"/>
    <w:lvl w:ilvl="0" w:tplc="4EACAD8E">
      <w:start w:val="4"/>
      <w:numFmt w:val="bullet"/>
      <w:lvlText w:val="-"/>
      <w:lvlJc w:val="left"/>
      <w:pPr>
        <w:ind w:left="15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5E4C5A0E"/>
    <w:multiLevelType w:val="hybridMultilevel"/>
    <w:tmpl w:val="3EDABFEC"/>
    <w:lvl w:ilvl="0" w:tplc="3AA682E2">
      <w:start w:val="4"/>
      <w:numFmt w:val="bullet"/>
      <w:lvlText w:val="–"/>
      <w:lvlJc w:val="left"/>
      <w:pPr>
        <w:ind w:left="720" w:hanging="360"/>
      </w:pPr>
      <w:rPr>
        <w:rFonts w:ascii="Adobe Devanagari" w:hAnsi="Adobe Devanaga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DC59AB"/>
    <w:multiLevelType w:val="hybridMultilevel"/>
    <w:tmpl w:val="8C7CE84C"/>
    <w:lvl w:ilvl="0" w:tplc="3AA682E2">
      <w:start w:val="4"/>
      <w:numFmt w:val="bullet"/>
      <w:lvlText w:val="–"/>
      <w:lvlJc w:val="left"/>
      <w:pPr>
        <w:ind w:left="720" w:hanging="360"/>
      </w:pPr>
      <w:rPr>
        <w:rFonts w:ascii="Adobe Devanagari" w:hAnsi="Adobe Devanaga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2C5742"/>
    <w:multiLevelType w:val="hybridMultilevel"/>
    <w:tmpl w:val="78ACC2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8717F16"/>
    <w:multiLevelType w:val="hybridMultilevel"/>
    <w:tmpl w:val="A85C7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235154"/>
    <w:multiLevelType w:val="hybridMultilevel"/>
    <w:tmpl w:val="A99AE3E4"/>
    <w:lvl w:ilvl="0" w:tplc="4EACAD8E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CC1763"/>
    <w:multiLevelType w:val="hybridMultilevel"/>
    <w:tmpl w:val="B0BE11EA"/>
    <w:lvl w:ilvl="0" w:tplc="5E541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439111">
    <w:abstractNumId w:val="9"/>
  </w:num>
  <w:num w:numId="2" w16cid:durableId="694817648">
    <w:abstractNumId w:val="13"/>
  </w:num>
  <w:num w:numId="3" w16cid:durableId="1789540620">
    <w:abstractNumId w:val="7"/>
  </w:num>
  <w:num w:numId="4" w16cid:durableId="1426418900">
    <w:abstractNumId w:val="12"/>
  </w:num>
  <w:num w:numId="5" w16cid:durableId="1512839932">
    <w:abstractNumId w:val="8"/>
  </w:num>
  <w:num w:numId="6" w16cid:durableId="401802734">
    <w:abstractNumId w:val="14"/>
  </w:num>
  <w:num w:numId="7" w16cid:durableId="1442535156">
    <w:abstractNumId w:val="11"/>
  </w:num>
  <w:num w:numId="8" w16cid:durableId="544416975">
    <w:abstractNumId w:val="6"/>
  </w:num>
  <w:num w:numId="9" w16cid:durableId="820972691">
    <w:abstractNumId w:val="10"/>
  </w:num>
  <w:num w:numId="10" w16cid:durableId="1565874178">
    <w:abstractNumId w:val="2"/>
  </w:num>
  <w:num w:numId="11" w16cid:durableId="1722048126">
    <w:abstractNumId w:val="1"/>
  </w:num>
  <w:num w:numId="12" w16cid:durableId="867375672">
    <w:abstractNumId w:val="0"/>
  </w:num>
  <w:num w:numId="13" w16cid:durableId="1904635170">
    <w:abstractNumId w:val="5"/>
  </w:num>
  <w:num w:numId="14" w16cid:durableId="741609676">
    <w:abstractNumId w:val="15"/>
  </w:num>
  <w:num w:numId="15" w16cid:durableId="42144137">
    <w:abstractNumId w:val="4"/>
  </w:num>
  <w:num w:numId="16" w16cid:durableId="3482234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doNotDisplayPageBoundaries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F6E"/>
    <w:rsid w:val="00002802"/>
    <w:rsid w:val="00003217"/>
    <w:rsid w:val="00004E87"/>
    <w:rsid w:val="0000628B"/>
    <w:rsid w:val="00010DF3"/>
    <w:rsid w:val="00011324"/>
    <w:rsid w:val="0001223B"/>
    <w:rsid w:val="00014DB0"/>
    <w:rsid w:val="00016B25"/>
    <w:rsid w:val="00021E53"/>
    <w:rsid w:val="00025F49"/>
    <w:rsid w:val="0002681D"/>
    <w:rsid w:val="00031F29"/>
    <w:rsid w:val="0003346E"/>
    <w:rsid w:val="00036402"/>
    <w:rsid w:val="00047F33"/>
    <w:rsid w:val="0005425A"/>
    <w:rsid w:val="00054297"/>
    <w:rsid w:val="00054328"/>
    <w:rsid w:val="0005436F"/>
    <w:rsid w:val="000552F9"/>
    <w:rsid w:val="00055A4B"/>
    <w:rsid w:val="00056071"/>
    <w:rsid w:val="0005661C"/>
    <w:rsid w:val="00057814"/>
    <w:rsid w:val="000644B9"/>
    <w:rsid w:val="00066D22"/>
    <w:rsid w:val="00067987"/>
    <w:rsid w:val="00074ABD"/>
    <w:rsid w:val="00075CB6"/>
    <w:rsid w:val="000767F8"/>
    <w:rsid w:val="0007778E"/>
    <w:rsid w:val="00083EB4"/>
    <w:rsid w:val="0008461A"/>
    <w:rsid w:val="00084C39"/>
    <w:rsid w:val="00090442"/>
    <w:rsid w:val="00091537"/>
    <w:rsid w:val="00094C44"/>
    <w:rsid w:val="00095AD2"/>
    <w:rsid w:val="00096255"/>
    <w:rsid w:val="00096773"/>
    <w:rsid w:val="00096DB0"/>
    <w:rsid w:val="00097AD7"/>
    <w:rsid w:val="000A20C3"/>
    <w:rsid w:val="000A4C26"/>
    <w:rsid w:val="000A54F6"/>
    <w:rsid w:val="000A68E4"/>
    <w:rsid w:val="000B143E"/>
    <w:rsid w:val="000B1592"/>
    <w:rsid w:val="000B4AAB"/>
    <w:rsid w:val="000C35AB"/>
    <w:rsid w:val="000C3C76"/>
    <w:rsid w:val="000C70BE"/>
    <w:rsid w:val="000D0171"/>
    <w:rsid w:val="000D27E8"/>
    <w:rsid w:val="000D633C"/>
    <w:rsid w:val="000E13CD"/>
    <w:rsid w:val="000E17A7"/>
    <w:rsid w:val="000E4E8B"/>
    <w:rsid w:val="000E7996"/>
    <w:rsid w:val="000F230D"/>
    <w:rsid w:val="001006A1"/>
    <w:rsid w:val="00102BCA"/>
    <w:rsid w:val="00110398"/>
    <w:rsid w:val="00121A27"/>
    <w:rsid w:val="00131F5F"/>
    <w:rsid w:val="001337D6"/>
    <w:rsid w:val="00134589"/>
    <w:rsid w:val="00135B0E"/>
    <w:rsid w:val="001369DE"/>
    <w:rsid w:val="001374E0"/>
    <w:rsid w:val="00144F31"/>
    <w:rsid w:val="00145512"/>
    <w:rsid w:val="00152F12"/>
    <w:rsid w:val="00153587"/>
    <w:rsid w:val="001565B8"/>
    <w:rsid w:val="00156EAC"/>
    <w:rsid w:val="00157431"/>
    <w:rsid w:val="00160F85"/>
    <w:rsid w:val="00166A9C"/>
    <w:rsid w:val="001705F0"/>
    <w:rsid w:val="00172253"/>
    <w:rsid w:val="00173282"/>
    <w:rsid w:val="001733F3"/>
    <w:rsid w:val="001753E3"/>
    <w:rsid w:val="0017606C"/>
    <w:rsid w:val="00177478"/>
    <w:rsid w:val="00177557"/>
    <w:rsid w:val="0018031A"/>
    <w:rsid w:val="001818EF"/>
    <w:rsid w:val="00181C42"/>
    <w:rsid w:val="001821D5"/>
    <w:rsid w:val="0018458E"/>
    <w:rsid w:val="00184ACA"/>
    <w:rsid w:val="001851C2"/>
    <w:rsid w:val="001861D4"/>
    <w:rsid w:val="00190CF0"/>
    <w:rsid w:val="0019167C"/>
    <w:rsid w:val="00192EA1"/>
    <w:rsid w:val="001938CF"/>
    <w:rsid w:val="00195931"/>
    <w:rsid w:val="00195A5A"/>
    <w:rsid w:val="001A0306"/>
    <w:rsid w:val="001A2DD1"/>
    <w:rsid w:val="001A4618"/>
    <w:rsid w:val="001A6AF4"/>
    <w:rsid w:val="001A6DB6"/>
    <w:rsid w:val="001B26B2"/>
    <w:rsid w:val="001B4CB0"/>
    <w:rsid w:val="001C0A73"/>
    <w:rsid w:val="001C1E5F"/>
    <w:rsid w:val="001C5B2E"/>
    <w:rsid w:val="001D27BB"/>
    <w:rsid w:val="001D6E14"/>
    <w:rsid w:val="001D7BC7"/>
    <w:rsid w:val="001E1C94"/>
    <w:rsid w:val="001E390D"/>
    <w:rsid w:val="001E68AE"/>
    <w:rsid w:val="001E6C8A"/>
    <w:rsid w:val="001F1588"/>
    <w:rsid w:val="001F2B01"/>
    <w:rsid w:val="001F3AEF"/>
    <w:rsid w:val="001F6D00"/>
    <w:rsid w:val="00201496"/>
    <w:rsid w:val="00207384"/>
    <w:rsid w:val="00207F8E"/>
    <w:rsid w:val="00210B20"/>
    <w:rsid w:val="002123CC"/>
    <w:rsid w:val="00212831"/>
    <w:rsid w:val="0021593D"/>
    <w:rsid w:val="00223FE8"/>
    <w:rsid w:val="0022783E"/>
    <w:rsid w:val="0023029D"/>
    <w:rsid w:val="00231BE8"/>
    <w:rsid w:val="002326D3"/>
    <w:rsid w:val="002332DE"/>
    <w:rsid w:val="002414A9"/>
    <w:rsid w:val="00241AED"/>
    <w:rsid w:val="00241CAB"/>
    <w:rsid w:val="00243135"/>
    <w:rsid w:val="00245890"/>
    <w:rsid w:val="00246582"/>
    <w:rsid w:val="00247782"/>
    <w:rsid w:val="00253290"/>
    <w:rsid w:val="00254A4C"/>
    <w:rsid w:val="00260D1E"/>
    <w:rsid w:val="00263757"/>
    <w:rsid w:val="002728E7"/>
    <w:rsid w:val="00276402"/>
    <w:rsid w:val="002802EF"/>
    <w:rsid w:val="0028246B"/>
    <w:rsid w:val="00292279"/>
    <w:rsid w:val="00293CD4"/>
    <w:rsid w:val="00295012"/>
    <w:rsid w:val="002953AA"/>
    <w:rsid w:val="0029774B"/>
    <w:rsid w:val="002B1D81"/>
    <w:rsid w:val="002B2059"/>
    <w:rsid w:val="002B2683"/>
    <w:rsid w:val="002B459C"/>
    <w:rsid w:val="002B7681"/>
    <w:rsid w:val="002C09D5"/>
    <w:rsid w:val="002C40B2"/>
    <w:rsid w:val="002C6F5D"/>
    <w:rsid w:val="002D1898"/>
    <w:rsid w:val="002D1D2B"/>
    <w:rsid w:val="002D236D"/>
    <w:rsid w:val="002D2EAA"/>
    <w:rsid w:val="002D4968"/>
    <w:rsid w:val="002D4DBF"/>
    <w:rsid w:val="002D6059"/>
    <w:rsid w:val="002D75D5"/>
    <w:rsid w:val="002E0A5E"/>
    <w:rsid w:val="002E1A38"/>
    <w:rsid w:val="002E2797"/>
    <w:rsid w:val="002E3374"/>
    <w:rsid w:val="002E42D3"/>
    <w:rsid w:val="002E7D6F"/>
    <w:rsid w:val="002F516C"/>
    <w:rsid w:val="002F53A5"/>
    <w:rsid w:val="003003C0"/>
    <w:rsid w:val="00302CB5"/>
    <w:rsid w:val="00303E20"/>
    <w:rsid w:val="00305A87"/>
    <w:rsid w:val="00306730"/>
    <w:rsid w:val="00311128"/>
    <w:rsid w:val="00312B3A"/>
    <w:rsid w:val="0031787A"/>
    <w:rsid w:val="003234F3"/>
    <w:rsid w:val="00324272"/>
    <w:rsid w:val="00324AEC"/>
    <w:rsid w:val="00324FD3"/>
    <w:rsid w:val="0032598F"/>
    <w:rsid w:val="00327B96"/>
    <w:rsid w:val="00327B9D"/>
    <w:rsid w:val="00334CFE"/>
    <w:rsid w:val="00337E88"/>
    <w:rsid w:val="0034418E"/>
    <w:rsid w:val="00347A68"/>
    <w:rsid w:val="00350BB9"/>
    <w:rsid w:val="003553D8"/>
    <w:rsid w:val="00356909"/>
    <w:rsid w:val="00357863"/>
    <w:rsid w:val="00361FCF"/>
    <w:rsid w:val="00363FB3"/>
    <w:rsid w:val="003652D4"/>
    <w:rsid w:val="00365522"/>
    <w:rsid w:val="00365CAE"/>
    <w:rsid w:val="00370B76"/>
    <w:rsid w:val="00372CED"/>
    <w:rsid w:val="00373381"/>
    <w:rsid w:val="003908ED"/>
    <w:rsid w:val="0039362A"/>
    <w:rsid w:val="00395862"/>
    <w:rsid w:val="00395B1D"/>
    <w:rsid w:val="0039610F"/>
    <w:rsid w:val="0039636E"/>
    <w:rsid w:val="0039731E"/>
    <w:rsid w:val="003A3498"/>
    <w:rsid w:val="003A5290"/>
    <w:rsid w:val="003A5E53"/>
    <w:rsid w:val="003A67B7"/>
    <w:rsid w:val="003A74A0"/>
    <w:rsid w:val="003A7761"/>
    <w:rsid w:val="003B2EFD"/>
    <w:rsid w:val="003C1537"/>
    <w:rsid w:val="003C16E3"/>
    <w:rsid w:val="003C3016"/>
    <w:rsid w:val="003C4E33"/>
    <w:rsid w:val="003C6B7B"/>
    <w:rsid w:val="003C7B70"/>
    <w:rsid w:val="003D2468"/>
    <w:rsid w:val="003D46E2"/>
    <w:rsid w:val="003D5E6B"/>
    <w:rsid w:val="003D71C8"/>
    <w:rsid w:val="003E12C1"/>
    <w:rsid w:val="003E16D5"/>
    <w:rsid w:val="003E7C8F"/>
    <w:rsid w:val="003F2B56"/>
    <w:rsid w:val="003F3136"/>
    <w:rsid w:val="003F6352"/>
    <w:rsid w:val="003F68D3"/>
    <w:rsid w:val="003F7360"/>
    <w:rsid w:val="003F73D2"/>
    <w:rsid w:val="0040026E"/>
    <w:rsid w:val="00400BFE"/>
    <w:rsid w:val="00401407"/>
    <w:rsid w:val="004119F3"/>
    <w:rsid w:val="00420206"/>
    <w:rsid w:val="004208EE"/>
    <w:rsid w:val="004210D9"/>
    <w:rsid w:val="004226DB"/>
    <w:rsid w:val="00424F5F"/>
    <w:rsid w:val="00433D4F"/>
    <w:rsid w:val="004364FC"/>
    <w:rsid w:val="00436732"/>
    <w:rsid w:val="00437392"/>
    <w:rsid w:val="004407C9"/>
    <w:rsid w:val="00441CF5"/>
    <w:rsid w:val="00443498"/>
    <w:rsid w:val="00445920"/>
    <w:rsid w:val="00450F5A"/>
    <w:rsid w:val="004511E2"/>
    <w:rsid w:val="00451BF4"/>
    <w:rsid w:val="00452222"/>
    <w:rsid w:val="00452B85"/>
    <w:rsid w:val="00453A12"/>
    <w:rsid w:val="00466C63"/>
    <w:rsid w:val="0047047A"/>
    <w:rsid w:val="0047052D"/>
    <w:rsid w:val="00484786"/>
    <w:rsid w:val="0048690E"/>
    <w:rsid w:val="00487445"/>
    <w:rsid w:val="0049007E"/>
    <w:rsid w:val="004905A3"/>
    <w:rsid w:val="00490E94"/>
    <w:rsid w:val="00491B43"/>
    <w:rsid w:val="00492941"/>
    <w:rsid w:val="004929CF"/>
    <w:rsid w:val="00493E34"/>
    <w:rsid w:val="0049522F"/>
    <w:rsid w:val="004958A9"/>
    <w:rsid w:val="004A0BC7"/>
    <w:rsid w:val="004A2538"/>
    <w:rsid w:val="004A527D"/>
    <w:rsid w:val="004A56B0"/>
    <w:rsid w:val="004A584D"/>
    <w:rsid w:val="004A6833"/>
    <w:rsid w:val="004B23E1"/>
    <w:rsid w:val="004B4123"/>
    <w:rsid w:val="004B5528"/>
    <w:rsid w:val="004B5880"/>
    <w:rsid w:val="004B7ACF"/>
    <w:rsid w:val="004C60D6"/>
    <w:rsid w:val="004C66DF"/>
    <w:rsid w:val="004D2561"/>
    <w:rsid w:val="004D3786"/>
    <w:rsid w:val="004D68DD"/>
    <w:rsid w:val="004D7242"/>
    <w:rsid w:val="004E06D8"/>
    <w:rsid w:val="004E1150"/>
    <w:rsid w:val="004E2E02"/>
    <w:rsid w:val="004E3B14"/>
    <w:rsid w:val="004E544A"/>
    <w:rsid w:val="004F3229"/>
    <w:rsid w:val="004F33F9"/>
    <w:rsid w:val="004F4762"/>
    <w:rsid w:val="004F62CC"/>
    <w:rsid w:val="00503F90"/>
    <w:rsid w:val="00506D9C"/>
    <w:rsid w:val="005106E0"/>
    <w:rsid w:val="005119A7"/>
    <w:rsid w:val="00512882"/>
    <w:rsid w:val="00512BC1"/>
    <w:rsid w:val="00514374"/>
    <w:rsid w:val="005155EF"/>
    <w:rsid w:val="0051777E"/>
    <w:rsid w:val="005208EE"/>
    <w:rsid w:val="00524F0C"/>
    <w:rsid w:val="005251DB"/>
    <w:rsid w:val="00525245"/>
    <w:rsid w:val="0052607E"/>
    <w:rsid w:val="00527179"/>
    <w:rsid w:val="00527D04"/>
    <w:rsid w:val="00531456"/>
    <w:rsid w:val="00531D01"/>
    <w:rsid w:val="00535F06"/>
    <w:rsid w:val="0053609E"/>
    <w:rsid w:val="005425EB"/>
    <w:rsid w:val="005426B9"/>
    <w:rsid w:val="00542B3F"/>
    <w:rsid w:val="00544F50"/>
    <w:rsid w:val="00546819"/>
    <w:rsid w:val="00550086"/>
    <w:rsid w:val="00554B06"/>
    <w:rsid w:val="005561F4"/>
    <w:rsid w:val="005637B1"/>
    <w:rsid w:val="00564FB9"/>
    <w:rsid w:val="005658F0"/>
    <w:rsid w:val="00572C4F"/>
    <w:rsid w:val="00590FDE"/>
    <w:rsid w:val="005929BD"/>
    <w:rsid w:val="00593E00"/>
    <w:rsid w:val="005A11DE"/>
    <w:rsid w:val="005A3237"/>
    <w:rsid w:val="005A383E"/>
    <w:rsid w:val="005A48A3"/>
    <w:rsid w:val="005A5E94"/>
    <w:rsid w:val="005A7047"/>
    <w:rsid w:val="005B353C"/>
    <w:rsid w:val="005B3FA0"/>
    <w:rsid w:val="005B42E7"/>
    <w:rsid w:val="005B4597"/>
    <w:rsid w:val="005C0880"/>
    <w:rsid w:val="005C2DBE"/>
    <w:rsid w:val="005C3CF2"/>
    <w:rsid w:val="005C4332"/>
    <w:rsid w:val="005C6C3A"/>
    <w:rsid w:val="005C7F55"/>
    <w:rsid w:val="005D1E3A"/>
    <w:rsid w:val="005E576F"/>
    <w:rsid w:val="005F4F06"/>
    <w:rsid w:val="005F56EE"/>
    <w:rsid w:val="005F6986"/>
    <w:rsid w:val="0060044F"/>
    <w:rsid w:val="0060259F"/>
    <w:rsid w:val="00602A63"/>
    <w:rsid w:val="00603F97"/>
    <w:rsid w:val="00604553"/>
    <w:rsid w:val="00607152"/>
    <w:rsid w:val="00614A1A"/>
    <w:rsid w:val="00624FAE"/>
    <w:rsid w:val="00625072"/>
    <w:rsid w:val="0062613F"/>
    <w:rsid w:val="006278AF"/>
    <w:rsid w:val="0063357C"/>
    <w:rsid w:val="00635FC5"/>
    <w:rsid w:val="006376AF"/>
    <w:rsid w:val="0064095D"/>
    <w:rsid w:val="006460D7"/>
    <w:rsid w:val="00647DDD"/>
    <w:rsid w:val="0065137D"/>
    <w:rsid w:val="0065369D"/>
    <w:rsid w:val="00653D17"/>
    <w:rsid w:val="0065638A"/>
    <w:rsid w:val="00657292"/>
    <w:rsid w:val="00657FA0"/>
    <w:rsid w:val="006609E1"/>
    <w:rsid w:val="0066485D"/>
    <w:rsid w:val="0066618A"/>
    <w:rsid w:val="00666BC8"/>
    <w:rsid w:val="0067178C"/>
    <w:rsid w:val="00675082"/>
    <w:rsid w:val="00680CE4"/>
    <w:rsid w:val="00683279"/>
    <w:rsid w:val="00684D50"/>
    <w:rsid w:val="00685851"/>
    <w:rsid w:val="006972B0"/>
    <w:rsid w:val="00697741"/>
    <w:rsid w:val="006A14E6"/>
    <w:rsid w:val="006A18E1"/>
    <w:rsid w:val="006A3F94"/>
    <w:rsid w:val="006B0431"/>
    <w:rsid w:val="006B0BC0"/>
    <w:rsid w:val="006B422A"/>
    <w:rsid w:val="006B5421"/>
    <w:rsid w:val="006B63E9"/>
    <w:rsid w:val="006B6777"/>
    <w:rsid w:val="006B6A0B"/>
    <w:rsid w:val="006C32EB"/>
    <w:rsid w:val="006C599D"/>
    <w:rsid w:val="006D421B"/>
    <w:rsid w:val="006D62BA"/>
    <w:rsid w:val="006D67F6"/>
    <w:rsid w:val="006D7F5F"/>
    <w:rsid w:val="006E08AE"/>
    <w:rsid w:val="006E2659"/>
    <w:rsid w:val="006E2FAE"/>
    <w:rsid w:val="006E66D8"/>
    <w:rsid w:val="006F3D55"/>
    <w:rsid w:val="006F571F"/>
    <w:rsid w:val="007050E9"/>
    <w:rsid w:val="007161C4"/>
    <w:rsid w:val="0071796B"/>
    <w:rsid w:val="007225B2"/>
    <w:rsid w:val="00724726"/>
    <w:rsid w:val="00724899"/>
    <w:rsid w:val="00725DDC"/>
    <w:rsid w:val="0073054D"/>
    <w:rsid w:val="00735600"/>
    <w:rsid w:val="00735877"/>
    <w:rsid w:val="00740BB9"/>
    <w:rsid w:val="0074117B"/>
    <w:rsid w:val="00742576"/>
    <w:rsid w:val="00744A6D"/>
    <w:rsid w:val="0075133C"/>
    <w:rsid w:val="00752981"/>
    <w:rsid w:val="00752EE4"/>
    <w:rsid w:val="00754B78"/>
    <w:rsid w:val="00755FE9"/>
    <w:rsid w:val="00760143"/>
    <w:rsid w:val="00760A6A"/>
    <w:rsid w:val="007618C8"/>
    <w:rsid w:val="00762BD6"/>
    <w:rsid w:val="00763183"/>
    <w:rsid w:val="00766E60"/>
    <w:rsid w:val="0077054E"/>
    <w:rsid w:val="00775D08"/>
    <w:rsid w:val="00785247"/>
    <w:rsid w:val="007904FF"/>
    <w:rsid w:val="007917A8"/>
    <w:rsid w:val="007A2D4A"/>
    <w:rsid w:val="007A647E"/>
    <w:rsid w:val="007A66A8"/>
    <w:rsid w:val="007A7255"/>
    <w:rsid w:val="007B3666"/>
    <w:rsid w:val="007B648C"/>
    <w:rsid w:val="007B6A81"/>
    <w:rsid w:val="007C0DFA"/>
    <w:rsid w:val="007C260D"/>
    <w:rsid w:val="007C2AD7"/>
    <w:rsid w:val="007C5715"/>
    <w:rsid w:val="007C5960"/>
    <w:rsid w:val="007C6223"/>
    <w:rsid w:val="007D0EA7"/>
    <w:rsid w:val="007D1B8A"/>
    <w:rsid w:val="007D5ADC"/>
    <w:rsid w:val="007D7E12"/>
    <w:rsid w:val="007E302A"/>
    <w:rsid w:val="007E459B"/>
    <w:rsid w:val="007E5789"/>
    <w:rsid w:val="007F104F"/>
    <w:rsid w:val="007F12CD"/>
    <w:rsid w:val="007F4A3D"/>
    <w:rsid w:val="007F4DD9"/>
    <w:rsid w:val="007F5055"/>
    <w:rsid w:val="007F57A1"/>
    <w:rsid w:val="007F5E48"/>
    <w:rsid w:val="007F5E8C"/>
    <w:rsid w:val="00800D3D"/>
    <w:rsid w:val="00801458"/>
    <w:rsid w:val="00803A8B"/>
    <w:rsid w:val="00804457"/>
    <w:rsid w:val="00804838"/>
    <w:rsid w:val="008053FD"/>
    <w:rsid w:val="00807325"/>
    <w:rsid w:val="0082242E"/>
    <w:rsid w:val="0082279E"/>
    <w:rsid w:val="00824882"/>
    <w:rsid w:val="00830D66"/>
    <w:rsid w:val="00831E02"/>
    <w:rsid w:val="008349C7"/>
    <w:rsid w:val="00834A19"/>
    <w:rsid w:val="008403F0"/>
    <w:rsid w:val="00840D72"/>
    <w:rsid w:val="00841BE7"/>
    <w:rsid w:val="008444BF"/>
    <w:rsid w:val="008457AD"/>
    <w:rsid w:val="00850B51"/>
    <w:rsid w:val="00852E44"/>
    <w:rsid w:val="00853B04"/>
    <w:rsid w:val="00854862"/>
    <w:rsid w:val="008571DB"/>
    <w:rsid w:val="00860C42"/>
    <w:rsid w:val="0086529E"/>
    <w:rsid w:val="008664AF"/>
    <w:rsid w:val="00867BAE"/>
    <w:rsid w:val="0087108F"/>
    <w:rsid w:val="00872338"/>
    <w:rsid w:val="0087299C"/>
    <w:rsid w:val="00874AB6"/>
    <w:rsid w:val="00884B5E"/>
    <w:rsid w:val="0088509C"/>
    <w:rsid w:val="008876C3"/>
    <w:rsid w:val="0089026B"/>
    <w:rsid w:val="008933A6"/>
    <w:rsid w:val="00893408"/>
    <w:rsid w:val="00893ADB"/>
    <w:rsid w:val="00893D0A"/>
    <w:rsid w:val="00893F73"/>
    <w:rsid w:val="00897E36"/>
    <w:rsid w:val="008A3D11"/>
    <w:rsid w:val="008A3DDA"/>
    <w:rsid w:val="008A4E07"/>
    <w:rsid w:val="008A5313"/>
    <w:rsid w:val="008A53F8"/>
    <w:rsid w:val="008B11E1"/>
    <w:rsid w:val="008B145C"/>
    <w:rsid w:val="008B3A93"/>
    <w:rsid w:val="008B41D3"/>
    <w:rsid w:val="008B46D4"/>
    <w:rsid w:val="008B51FC"/>
    <w:rsid w:val="008C1150"/>
    <w:rsid w:val="008C2318"/>
    <w:rsid w:val="008D0119"/>
    <w:rsid w:val="008D1079"/>
    <w:rsid w:val="008D1E9C"/>
    <w:rsid w:val="008D656D"/>
    <w:rsid w:val="008D6A33"/>
    <w:rsid w:val="008D71B7"/>
    <w:rsid w:val="008D7D14"/>
    <w:rsid w:val="008E2116"/>
    <w:rsid w:val="008E3278"/>
    <w:rsid w:val="008E4F3F"/>
    <w:rsid w:val="008F3CA1"/>
    <w:rsid w:val="008F56C9"/>
    <w:rsid w:val="00912811"/>
    <w:rsid w:val="00912F46"/>
    <w:rsid w:val="00913BE5"/>
    <w:rsid w:val="00915864"/>
    <w:rsid w:val="00915D75"/>
    <w:rsid w:val="00917943"/>
    <w:rsid w:val="00926385"/>
    <w:rsid w:val="00931747"/>
    <w:rsid w:val="00934451"/>
    <w:rsid w:val="00935A4E"/>
    <w:rsid w:val="00937B11"/>
    <w:rsid w:val="00942A64"/>
    <w:rsid w:val="009458BD"/>
    <w:rsid w:val="009473BA"/>
    <w:rsid w:val="0095392F"/>
    <w:rsid w:val="00953E90"/>
    <w:rsid w:val="009541A2"/>
    <w:rsid w:val="00954F9A"/>
    <w:rsid w:val="00957CF8"/>
    <w:rsid w:val="009635BD"/>
    <w:rsid w:val="00965299"/>
    <w:rsid w:val="00965C95"/>
    <w:rsid w:val="00971558"/>
    <w:rsid w:val="00974171"/>
    <w:rsid w:val="00976CE9"/>
    <w:rsid w:val="00982432"/>
    <w:rsid w:val="00983707"/>
    <w:rsid w:val="00987543"/>
    <w:rsid w:val="00992B4B"/>
    <w:rsid w:val="00995C8A"/>
    <w:rsid w:val="00997ADB"/>
    <w:rsid w:val="009A11D6"/>
    <w:rsid w:val="009A4F54"/>
    <w:rsid w:val="009A5E6F"/>
    <w:rsid w:val="009A6805"/>
    <w:rsid w:val="009B1166"/>
    <w:rsid w:val="009B34DA"/>
    <w:rsid w:val="009C0D76"/>
    <w:rsid w:val="009C2A2F"/>
    <w:rsid w:val="009C2A49"/>
    <w:rsid w:val="009C523A"/>
    <w:rsid w:val="009C5844"/>
    <w:rsid w:val="009D209E"/>
    <w:rsid w:val="009D225D"/>
    <w:rsid w:val="009D2888"/>
    <w:rsid w:val="009D4DB3"/>
    <w:rsid w:val="009D57B2"/>
    <w:rsid w:val="009D6348"/>
    <w:rsid w:val="009F0837"/>
    <w:rsid w:val="009F2AB5"/>
    <w:rsid w:val="009F420D"/>
    <w:rsid w:val="009F4932"/>
    <w:rsid w:val="009F71E5"/>
    <w:rsid w:val="009F7AFF"/>
    <w:rsid w:val="00A00037"/>
    <w:rsid w:val="00A0256C"/>
    <w:rsid w:val="00A06C79"/>
    <w:rsid w:val="00A071AA"/>
    <w:rsid w:val="00A17424"/>
    <w:rsid w:val="00A17A8D"/>
    <w:rsid w:val="00A20226"/>
    <w:rsid w:val="00A21CEE"/>
    <w:rsid w:val="00A239B1"/>
    <w:rsid w:val="00A24220"/>
    <w:rsid w:val="00A26805"/>
    <w:rsid w:val="00A3370F"/>
    <w:rsid w:val="00A37D68"/>
    <w:rsid w:val="00A40398"/>
    <w:rsid w:val="00A40C88"/>
    <w:rsid w:val="00A40CC3"/>
    <w:rsid w:val="00A43115"/>
    <w:rsid w:val="00A44178"/>
    <w:rsid w:val="00A50947"/>
    <w:rsid w:val="00A5118F"/>
    <w:rsid w:val="00A5268B"/>
    <w:rsid w:val="00A54630"/>
    <w:rsid w:val="00A57B75"/>
    <w:rsid w:val="00A60305"/>
    <w:rsid w:val="00A629BF"/>
    <w:rsid w:val="00A63746"/>
    <w:rsid w:val="00A66D54"/>
    <w:rsid w:val="00A72088"/>
    <w:rsid w:val="00A72F91"/>
    <w:rsid w:val="00A739AE"/>
    <w:rsid w:val="00A73DFE"/>
    <w:rsid w:val="00A77373"/>
    <w:rsid w:val="00A77542"/>
    <w:rsid w:val="00A80843"/>
    <w:rsid w:val="00A82D32"/>
    <w:rsid w:val="00A85D69"/>
    <w:rsid w:val="00A86237"/>
    <w:rsid w:val="00A86FE7"/>
    <w:rsid w:val="00A90890"/>
    <w:rsid w:val="00A91866"/>
    <w:rsid w:val="00A91C0C"/>
    <w:rsid w:val="00A93C1E"/>
    <w:rsid w:val="00A9438B"/>
    <w:rsid w:val="00A94938"/>
    <w:rsid w:val="00A957DB"/>
    <w:rsid w:val="00A967E9"/>
    <w:rsid w:val="00AA1AE3"/>
    <w:rsid w:val="00AA24FC"/>
    <w:rsid w:val="00AA59D8"/>
    <w:rsid w:val="00AA684D"/>
    <w:rsid w:val="00AB1DB7"/>
    <w:rsid w:val="00AB348D"/>
    <w:rsid w:val="00AB3AAB"/>
    <w:rsid w:val="00AB6004"/>
    <w:rsid w:val="00AC34CD"/>
    <w:rsid w:val="00AC3A13"/>
    <w:rsid w:val="00AC4D37"/>
    <w:rsid w:val="00AD697F"/>
    <w:rsid w:val="00AD7FE1"/>
    <w:rsid w:val="00AF6FDF"/>
    <w:rsid w:val="00AF7384"/>
    <w:rsid w:val="00AF769F"/>
    <w:rsid w:val="00B01EC9"/>
    <w:rsid w:val="00B02133"/>
    <w:rsid w:val="00B036B3"/>
    <w:rsid w:val="00B10102"/>
    <w:rsid w:val="00B117B6"/>
    <w:rsid w:val="00B1512B"/>
    <w:rsid w:val="00B20220"/>
    <w:rsid w:val="00B20619"/>
    <w:rsid w:val="00B21613"/>
    <w:rsid w:val="00B21A5E"/>
    <w:rsid w:val="00B26014"/>
    <w:rsid w:val="00B2695C"/>
    <w:rsid w:val="00B27B95"/>
    <w:rsid w:val="00B31D6D"/>
    <w:rsid w:val="00B325D5"/>
    <w:rsid w:val="00B344F3"/>
    <w:rsid w:val="00B35C1F"/>
    <w:rsid w:val="00B37A5D"/>
    <w:rsid w:val="00B41E6D"/>
    <w:rsid w:val="00B50216"/>
    <w:rsid w:val="00B510CC"/>
    <w:rsid w:val="00B511E8"/>
    <w:rsid w:val="00B53333"/>
    <w:rsid w:val="00B53F4E"/>
    <w:rsid w:val="00B5416C"/>
    <w:rsid w:val="00B63CD4"/>
    <w:rsid w:val="00B6405B"/>
    <w:rsid w:val="00B64D46"/>
    <w:rsid w:val="00B6518D"/>
    <w:rsid w:val="00B66C6A"/>
    <w:rsid w:val="00B71A6B"/>
    <w:rsid w:val="00B76DEF"/>
    <w:rsid w:val="00B8134B"/>
    <w:rsid w:val="00B832BB"/>
    <w:rsid w:val="00B8424C"/>
    <w:rsid w:val="00B87542"/>
    <w:rsid w:val="00B9395E"/>
    <w:rsid w:val="00B958DD"/>
    <w:rsid w:val="00B97DF5"/>
    <w:rsid w:val="00BA4588"/>
    <w:rsid w:val="00BA536C"/>
    <w:rsid w:val="00BA7727"/>
    <w:rsid w:val="00BB1D22"/>
    <w:rsid w:val="00BB2D12"/>
    <w:rsid w:val="00BB4045"/>
    <w:rsid w:val="00BB4453"/>
    <w:rsid w:val="00BC021D"/>
    <w:rsid w:val="00BC0BF2"/>
    <w:rsid w:val="00BC21A9"/>
    <w:rsid w:val="00BC3B05"/>
    <w:rsid w:val="00BC4358"/>
    <w:rsid w:val="00BC573C"/>
    <w:rsid w:val="00BC768F"/>
    <w:rsid w:val="00BD297D"/>
    <w:rsid w:val="00BD30F6"/>
    <w:rsid w:val="00BE06BF"/>
    <w:rsid w:val="00BE1C44"/>
    <w:rsid w:val="00BE3EAA"/>
    <w:rsid w:val="00BE4158"/>
    <w:rsid w:val="00BE501C"/>
    <w:rsid w:val="00BE5654"/>
    <w:rsid w:val="00BF1294"/>
    <w:rsid w:val="00BF1563"/>
    <w:rsid w:val="00BF2FE5"/>
    <w:rsid w:val="00BF5F4B"/>
    <w:rsid w:val="00BF7738"/>
    <w:rsid w:val="00C01B14"/>
    <w:rsid w:val="00C01F3A"/>
    <w:rsid w:val="00C040E8"/>
    <w:rsid w:val="00C061FD"/>
    <w:rsid w:val="00C07436"/>
    <w:rsid w:val="00C12551"/>
    <w:rsid w:val="00C2239F"/>
    <w:rsid w:val="00C31977"/>
    <w:rsid w:val="00C320E3"/>
    <w:rsid w:val="00C334F5"/>
    <w:rsid w:val="00C33AF3"/>
    <w:rsid w:val="00C36A88"/>
    <w:rsid w:val="00C37987"/>
    <w:rsid w:val="00C40932"/>
    <w:rsid w:val="00C4187A"/>
    <w:rsid w:val="00C46B77"/>
    <w:rsid w:val="00C53D39"/>
    <w:rsid w:val="00C56114"/>
    <w:rsid w:val="00C603E2"/>
    <w:rsid w:val="00C635E0"/>
    <w:rsid w:val="00C64C4C"/>
    <w:rsid w:val="00C652B9"/>
    <w:rsid w:val="00C657DE"/>
    <w:rsid w:val="00C66EB6"/>
    <w:rsid w:val="00C670EE"/>
    <w:rsid w:val="00C71BC1"/>
    <w:rsid w:val="00C740C4"/>
    <w:rsid w:val="00C8155B"/>
    <w:rsid w:val="00C82CE1"/>
    <w:rsid w:val="00C83704"/>
    <w:rsid w:val="00C951E8"/>
    <w:rsid w:val="00C954E4"/>
    <w:rsid w:val="00CA17E9"/>
    <w:rsid w:val="00CA4B3B"/>
    <w:rsid w:val="00CA7147"/>
    <w:rsid w:val="00CA7C4A"/>
    <w:rsid w:val="00CB5BE4"/>
    <w:rsid w:val="00CB6105"/>
    <w:rsid w:val="00CB760D"/>
    <w:rsid w:val="00CC025A"/>
    <w:rsid w:val="00CC5076"/>
    <w:rsid w:val="00CC7828"/>
    <w:rsid w:val="00CD46CA"/>
    <w:rsid w:val="00CE062C"/>
    <w:rsid w:val="00CE4529"/>
    <w:rsid w:val="00CE62A2"/>
    <w:rsid w:val="00CF07FF"/>
    <w:rsid w:val="00CF2511"/>
    <w:rsid w:val="00CF41D0"/>
    <w:rsid w:val="00CF4C9E"/>
    <w:rsid w:val="00CF5B7A"/>
    <w:rsid w:val="00D03512"/>
    <w:rsid w:val="00D05415"/>
    <w:rsid w:val="00D069C2"/>
    <w:rsid w:val="00D1407A"/>
    <w:rsid w:val="00D14A99"/>
    <w:rsid w:val="00D17365"/>
    <w:rsid w:val="00D21EFE"/>
    <w:rsid w:val="00D21F6E"/>
    <w:rsid w:val="00D31A4C"/>
    <w:rsid w:val="00D365B6"/>
    <w:rsid w:val="00D36F66"/>
    <w:rsid w:val="00D40C00"/>
    <w:rsid w:val="00D46271"/>
    <w:rsid w:val="00D5587E"/>
    <w:rsid w:val="00D577BC"/>
    <w:rsid w:val="00D62C2A"/>
    <w:rsid w:val="00D631AA"/>
    <w:rsid w:val="00D643D8"/>
    <w:rsid w:val="00D64602"/>
    <w:rsid w:val="00D67098"/>
    <w:rsid w:val="00D6724C"/>
    <w:rsid w:val="00D707A0"/>
    <w:rsid w:val="00D71389"/>
    <w:rsid w:val="00D71966"/>
    <w:rsid w:val="00D7200A"/>
    <w:rsid w:val="00D778D9"/>
    <w:rsid w:val="00D803C5"/>
    <w:rsid w:val="00D82D76"/>
    <w:rsid w:val="00D85807"/>
    <w:rsid w:val="00D85F10"/>
    <w:rsid w:val="00D865DF"/>
    <w:rsid w:val="00D87ADE"/>
    <w:rsid w:val="00D928B3"/>
    <w:rsid w:val="00D94C09"/>
    <w:rsid w:val="00DA1AE2"/>
    <w:rsid w:val="00DA3955"/>
    <w:rsid w:val="00DA4334"/>
    <w:rsid w:val="00DB3DBE"/>
    <w:rsid w:val="00DB61AD"/>
    <w:rsid w:val="00DC041C"/>
    <w:rsid w:val="00DC46F4"/>
    <w:rsid w:val="00DC5846"/>
    <w:rsid w:val="00DC7D59"/>
    <w:rsid w:val="00DD1F5F"/>
    <w:rsid w:val="00DD27D1"/>
    <w:rsid w:val="00DD50AB"/>
    <w:rsid w:val="00DE1204"/>
    <w:rsid w:val="00DE3F49"/>
    <w:rsid w:val="00DE587F"/>
    <w:rsid w:val="00DE6405"/>
    <w:rsid w:val="00DE7E00"/>
    <w:rsid w:val="00DF2CFC"/>
    <w:rsid w:val="00DF4674"/>
    <w:rsid w:val="00DF65F5"/>
    <w:rsid w:val="00E03351"/>
    <w:rsid w:val="00E0338E"/>
    <w:rsid w:val="00E04BBA"/>
    <w:rsid w:val="00E0501C"/>
    <w:rsid w:val="00E051C4"/>
    <w:rsid w:val="00E11D29"/>
    <w:rsid w:val="00E132F0"/>
    <w:rsid w:val="00E1603B"/>
    <w:rsid w:val="00E21522"/>
    <w:rsid w:val="00E23A70"/>
    <w:rsid w:val="00E271E0"/>
    <w:rsid w:val="00E3118F"/>
    <w:rsid w:val="00E31BC5"/>
    <w:rsid w:val="00E324E7"/>
    <w:rsid w:val="00E32F82"/>
    <w:rsid w:val="00E37B64"/>
    <w:rsid w:val="00E41563"/>
    <w:rsid w:val="00E4192E"/>
    <w:rsid w:val="00E41C1F"/>
    <w:rsid w:val="00E42DAA"/>
    <w:rsid w:val="00E4790F"/>
    <w:rsid w:val="00E47E8F"/>
    <w:rsid w:val="00E5005A"/>
    <w:rsid w:val="00E523EB"/>
    <w:rsid w:val="00E526CE"/>
    <w:rsid w:val="00E52CD4"/>
    <w:rsid w:val="00E53D0F"/>
    <w:rsid w:val="00E57CFE"/>
    <w:rsid w:val="00E608F6"/>
    <w:rsid w:val="00E618F1"/>
    <w:rsid w:val="00E64471"/>
    <w:rsid w:val="00E64B22"/>
    <w:rsid w:val="00E65432"/>
    <w:rsid w:val="00E67638"/>
    <w:rsid w:val="00E736E0"/>
    <w:rsid w:val="00E7632B"/>
    <w:rsid w:val="00E76668"/>
    <w:rsid w:val="00E805D2"/>
    <w:rsid w:val="00E83D47"/>
    <w:rsid w:val="00E93EA8"/>
    <w:rsid w:val="00E9426B"/>
    <w:rsid w:val="00E956C7"/>
    <w:rsid w:val="00E96CBD"/>
    <w:rsid w:val="00EA0A5F"/>
    <w:rsid w:val="00EA0C03"/>
    <w:rsid w:val="00EA28FF"/>
    <w:rsid w:val="00EA4F89"/>
    <w:rsid w:val="00EA62DB"/>
    <w:rsid w:val="00EA7A41"/>
    <w:rsid w:val="00EB7235"/>
    <w:rsid w:val="00EC15DB"/>
    <w:rsid w:val="00EC4EAA"/>
    <w:rsid w:val="00ED06DD"/>
    <w:rsid w:val="00ED0B90"/>
    <w:rsid w:val="00ED0BBE"/>
    <w:rsid w:val="00ED2D10"/>
    <w:rsid w:val="00ED45AF"/>
    <w:rsid w:val="00ED46C1"/>
    <w:rsid w:val="00ED64E0"/>
    <w:rsid w:val="00EE2039"/>
    <w:rsid w:val="00EE3B33"/>
    <w:rsid w:val="00EF793C"/>
    <w:rsid w:val="00F0144B"/>
    <w:rsid w:val="00F02227"/>
    <w:rsid w:val="00F04377"/>
    <w:rsid w:val="00F1164F"/>
    <w:rsid w:val="00F13316"/>
    <w:rsid w:val="00F146B7"/>
    <w:rsid w:val="00F1635B"/>
    <w:rsid w:val="00F2161B"/>
    <w:rsid w:val="00F3196A"/>
    <w:rsid w:val="00F32695"/>
    <w:rsid w:val="00F32FF4"/>
    <w:rsid w:val="00F33C52"/>
    <w:rsid w:val="00F36B1C"/>
    <w:rsid w:val="00F422FC"/>
    <w:rsid w:val="00F45F6F"/>
    <w:rsid w:val="00F5520B"/>
    <w:rsid w:val="00F57F31"/>
    <w:rsid w:val="00F600D2"/>
    <w:rsid w:val="00F626B0"/>
    <w:rsid w:val="00F70000"/>
    <w:rsid w:val="00F7354A"/>
    <w:rsid w:val="00F73E7B"/>
    <w:rsid w:val="00F76EC1"/>
    <w:rsid w:val="00F76F10"/>
    <w:rsid w:val="00F8315C"/>
    <w:rsid w:val="00F9045D"/>
    <w:rsid w:val="00F9087D"/>
    <w:rsid w:val="00F9159A"/>
    <w:rsid w:val="00F92A03"/>
    <w:rsid w:val="00F94224"/>
    <w:rsid w:val="00F960C1"/>
    <w:rsid w:val="00FA173C"/>
    <w:rsid w:val="00FA18AA"/>
    <w:rsid w:val="00FA724B"/>
    <w:rsid w:val="00FB00FA"/>
    <w:rsid w:val="00FB171B"/>
    <w:rsid w:val="00FB2098"/>
    <w:rsid w:val="00FB2D78"/>
    <w:rsid w:val="00FB5238"/>
    <w:rsid w:val="00FB52FB"/>
    <w:rsid w:val="00FB577F"/>
    <w:rsid w:val="00FC1584"/>
    <w:rsid w:val="00FC2FA7"/>
    <w:rsid w:val="00FC3703"/>
    <w:rsid w:val="00FC4E29"/>
    <w:rsid w:val="00FC4F60"/>
    <w:rsid w:val="00FC76AC"/>
    <w:rsid w:val="00FD0BF3"/>
    <w:rsid w:val="00FD196D"/>
    <w:rsid w:val="00FD24EA"/>
    <w:rsid w:val="00FD5355"/>
    <w:rsid w:val="00FE0C2E"/>
    <w:rsid w:val="00FE0C80"/>
    <w:rsid w:val="00FE4084"/>
    <w:rsid w:val="00FE4FFE"/>
    <w:rsid w:val="00FF1EE9"/>
    <w:rsid w:val="00FF2068"/>
    <w:rsid w:val="00FF3A51"/>
    <w:rsid w:val="00FF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6E8C96"/>
  <w15:docId w15:val="{AAB9FB8D-A86B-4536-81D3-97E694D21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F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1F6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21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1F6E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1"/>
    <w:qFormat/>
    <w:rsid w:val="00D21F6E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BF1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F156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BF1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F1563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CF41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semiHidden/>
    <w:unhideWhenUsed/>
    <w:rsid w:val="00BE3EA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BE3E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4C66DF"/>
    <w:rPr>
      <w:color w:val="0000FF"/>
      <w:u w:val="single"/>
    </w:rPr>
  </w:style>
  <w:style w:type="paragraph" w:styleId="af">
    <w:name w:val="Normal (Web)"/>
    <w:basedOn w:val="a"/>
    <w:link w:val="af0"/>
    <w:uiPriority w:val="99"/>
    <w:unhideWhenUsed/>
    <w:rsid w:val="001337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бычный (Интернет) Знак"/>
    <w:link w:val="af"/>
    <w:uiPriority w:val="99"/>
    <w:locked/>
    <w:rsid w:val="001337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E57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2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aapharma.kz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2319</Words>
  <Characters>13221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NF-Mgr3</cp:lastModifiedBy>
  <cp:revision>2</cp:revision>
  <dcterms:created xsi:type="dcterms:W3CDTF">2024-09-05T11:40:00Z</dcterms:created>
  <dcterms:modified xsi:type="dcterms:W3CDTF">2024-09-05T11:40:00Z</dcterms:modified>
</cp:coreProperties>
</file>