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3858" w:type="dxa"/>
        <w:tblLayout w:type="fixed"/>
        <w:tblLook w:val="04A0" w:firstRow="1" w:lastRow="0" w:firstColumn="1" w:lastColumn="0" w:noHBand="0" w:noVBand="1"/>
      </w:tblPr>
      <w:tblGrid>
        <w:gridCol w:w="4786"/>
        <w:gridCol w:w="4536"/>
        <w:gridCol w:w="4536"/>
      </w:tblGrid>
      <w:tr w:rsidR="002A41C4" w:rsidRPr="000E51A7" w:rsidTr="00145EF2">
        <w:tc>
          <w:tcPr>
            <w:tcW w:w="4786" w:type="dxa"/>
          </w:tcPr>
          <w:p w:rsidR="002A41C4" w:rsidRPr="00557BA7" w:rsidRDefault="002A41C4" w:rsidP="000F0321">
            <w:pPr>
              <w:pStyle w:val="2"/>
              <w:spacing w:before="0"/>
              <w:jc w:val="both"/>
              <w:rPr>
                <w:rFonts w:eastAsia="Batang"/>
                <w:snapToGrid w:val="0"/>
                <w:sz w:val="28"/>
                <w:szCs w:val="28"/>
                <w:lang w:val="en-US"/>
              </w:rPr>
            </w:pPr>
          </w:p>
        </w:tc>
        <w:tc>
          <w:tcPr>
            <w:tcW w:w="4536" w:type="dxa"/>
            <w:hideMark/>
          </w:tcPr>
          <w:p w:rsidR="000E51A7" w:rsidRPr="000E51A7" w:rsidRDefault="000E51A7" w:rsidP="000E51A7">
            <w:pPr>
              <w:widowControl w:val="0"/>
              <w:spacing w:after="0" w:line="240" w:lineRule="auto"/>
              <w:jc w:val="both"/>
              <w:rPr>
                <w:rFonts w:ascii="Times New Roman" w:hAnsi="Times New Roman"/>
                <w:snapToGrid w:val="0"/>
                <w:sz w:val="28"/>
                <w:szCs w:val="28"/>
                <w:lang w:val="kk-KZ"/>
              </w:rPr>
            </w:pPr>
            <w:r w:rsidRPr="000E51A7">
              <w:rPr>
                <w:rFonts w:ascii="Times New Roman" w:hAnsi="Times New Roman"/>
                <w:snapToGrid w:val="0"/>
                <w:sz w:val="28"/>
                <w:szCs w:val="28"/>
                <w:lang w:val="kk-KZ"/>
              </w:rPr>
              <w:t>«Қазақстан Республикасы</w:t>
            </w:r>
          </w:p>
          <w:p w:rsidR="000E51A7" w:rsidRPr="000E51A7" w:rsidRDefault="000E51A7" w:rsidP="000E51A7">
            <w:pPr>
              <w:widowControl w:val="0"/>
              <w:spacing w:after="0" w:line="240" w:lineRule="auto"/>
              <w:jc w:val="both"/>
              <w:rPr>
                <w:rFonts w:ascii="Times New Roman" w:hAnsi="Times New Roman"/>
                <w:snapToGrid w:val="0"/>
                <w:sz w:val="28"/>
                <w:szCs w:val="28"/>
                <w:lang w:val="kk-KZ"/>
              </w:rPr>
            </w:pPr>
            <w:r w:rsidRPr="000E51A7">
              <w:rPr>
                <w:rFonts w:ascii="Times New Roman" w:hAnsi="Times New Roman"/>
                <w:snapToGrid w:val="0"/>
                <w:sz w:val="28"/>
                <w:szCs w:val="28"/>
                <w:lang w:val="kk-KZ"/>
              </w:rPr>
              <w:t>Денсаулық сақтау министрлігі</w:t>
            </w:r>
          </w:p>
          <w:p w:rsidR="000E51A7" w:rsidRPr="000E51A7" w:rsidRDefault="000E51A7" w:rsidP="000E51A7">
            <w:pPr>
              <w:widowControl w:val="0"/>
              <w:spacing w:after="0" w:line="240" w:lineRule="auto"/>
              <w:jc w:val="both"/>
              <w:rPr>
                <w:rFonts w:ascii="Times New Roman" w:hAnsi="Times New Roman"/>
                <w:snapToGrid w:val="0"/>
                <w:sz w:val="28"/>
                <w:szCs w:val="28"/>
                <w:lang w:val="kk-KZ"/>
              </w:rPr>
            </w:pPr>
            <w:r w:rsidRPr="000E51A7">
              <w:rPr>
                <w:rFonts w:ascii="Times New Roman" w:hAnsi="Times New Roman"/>
                <w:snapToGrid w:val="0"/>
                <w:sz w:val="28"/>
                <w:szCs w:val="28"/>
                <w:lang w:val="kk-KZ"/>
              </w:rPr>
              <w:t>Медициналық және</w:t>
            </w:r>
          </w:p>
          <w:p w:rsidR="000E51A7" w:rsidRPr="000E51A7" w:rsidRDefault="000E51A7" w:rsidP="000E51A7">
            <w:pPr>
              <w:widowControl w:val="0"/>
              <w:spacing w:after="0" w:line="240" w:lineRule="auto"/>
              <w:jc w:val="both"/>
              <w:rPr>
                <w:rFonts w:ascii="Times New Roman" w:hAnsi="Times New Roman"/>
                <w:snapToGrid w:val="0"/>
                <w:sz w:val="28"/>
                <w:szCs w:val="28"/>
                <w:lang w:val="kk-KZ"/>
              </w:rPr>
            </w:pPr>
            <w:r w:rsidRPr="000E51A7">
              <w:rPr>
                <w:rFonts w:ascii="Times New Roman" w:hAnsi="Times New Roman"/>
                <w:snapToGrid w:val="0"/>
                <w:sz w:val="28"/>
                <w:szCs w:val="28"/>
                <w:lang w:val="kk-KZ"/>
              </w:rPr>
              <w:t>фармацевтикалық бақылау</w:t>
            </w:r>
          </w:p>
          <w:p w:rsidR="000E51A7" w:rsidRPr="000E51A7" w:rsidRDefault="000E51A7" w:rsidP="000E51A7">
            <w:pPr>
              <w:widowControl w:val="0"/>
              <w:spacing w:after="0" w:line="240" w:lineRule="auto"/>
              <w:jc w:val="both"/>
              <w:rPr>
                <w:rFonts w:ascii="Times New Roman" w:hAnsi="Times New Roman"/>
                <w:snapToGrid w:val="0"/>
                <w:sz w:val="28"/>
                <w:szCs w:val="28"/>
                <w:lang w:val="kk-KZ"/>
              </w:rPr>
            </w:pPr>
            <w:r w:rsidRPr="000E51A7">
              <w:rPr>
                <w:rFonts w:ascii="Times New Roman" w:hAnsi="Times New Roman"/>
                <w:snapToGrid w:val="0"/>
                <w:sz w:val="28"/>
                <w:szCs w:val="28"/>
                <w:lang w:val="kk-KZ"/>
              </w:rPr>
              <w:t xml:space="preserve">комитеті» РММ төрағасының </w:t>
            </w:r>
          </w:p>
          <w:p w:rsidR="000E51A7" w:rsidRPr="000E51A7" w:rsidRDefault="000E51A7" w:rsidP="000E51A7">
            <w:pPr>
              <w:keepNext/>
              <w:autoSpaceDE w:val="0"/>
              <w:autoSpaceDN w:val="0"/>
              <w:spacing w:after="0" w:line="240" w:lineRule="auto"/>
              <w:jc w:val="both"/>
              <w:outlineLvl w:val="3"/>
              <w:rPr>
                <w:rFonts w:ascii="Times New Roman" w:hAnsi="Times New Roman"/>
                <w:bCs/>
                <w:sz w:val="28"/>
                <w:szCs w:val="28"/>
                <w:lang w:val="uk-UA"/>
              </w:rPr>
            </w:pPr>
            <w:r w:rsidRPr="000E51A7">
              <w:rPr>
                <w:rFonts w:ascii="Times New Roman" w:hAnsi="Times New Roman"/>
                <w:bCs/>
                <w:sz w:val="28"/>
                <w:szCs w:val="28"/>
                <w:lang w:val="kk-KZ"/>
              </w:rPr>
              <w:t>20</w:t>
            </w:r>
            <w:r w:rsidR="00816955" w:rsidRPr="00816955">
              <w:rPr>
                <w:rFonts w:ascii="Times New Roman" w:hAnsi="Times New Roman"/>
                <w:bCs/>
                <w:sz w:val="28"/>
                <w:szCs w:val="28"/>
                <w:lang w:val="kk-KZ"/>
              </w:rPr>
              <w:t>2</w:t>
            </w:r>
            <w:r w:rsidR="00900BCB" w:rsidRPr="001D7D23">
              <w:rPr>
                <w:rFonts w:ascii="Times New Roman" w:hAnsi="Times New Roman"/>
                <w:bCs/>
                <w:sz w:val="28"/>
                <w:szCs w:val="28"/>
                <w:lang w:val="kk-KZ"/>
              </w:rPr>
              <w:t>2</w:t>
            </w:r>
            <w:r w:rsidR="00816955" w:rsidRPr="008100A6">
              <w:rPr>
                <w:rFonts w:ascii="Times New Roman" w:hAnsi="Times New Roman"/>
                <w:bCs/>
                <w:sz w:val="28"/>
                <w:szCs w:val="28"/>
                <w:lang w:val="kk-KZ"/>
              </w:rPr>
              <w:t xml:space="preserve"> </w:t>
            </w:r>
            <w:r w:rsidRPr="000E51A7">
              <w:rPr>
                <w:rFonts w:ascii="Times New Roman" w:hAnsi="Times New Roman"/>
                <w:bCs/>
                <w:sz w:val="28"/>
                <w:szCs w:val="28"/>
                <w:lang w:val="kk-KZ"/>
              </w:rPr>
              <w:t>ж. «</w:t>
            </w:r>
            <w:r w:rsidR="00365F38">
              <w:rPr>
                <w:rFonts w:ascii="Times New Roman" w:hAnsi="Times New Roman"/>
                <w:bCs/>
                <w:sz w:val="28"/>
                <w:szCs w:val="28"/>
                <w:lang w:val="kk-KZ"/>
              </w:rPr>
              <w:t>__</w:t>
            </w:r>
            <w:r w:rsidRPr="000E51A7">
              <w:rPr>
                <w:rFonts w:ascii="Times New Roman" w:hAnsi="Times New Roman"/>
                <w:bCs/>
                <w:sz w:val="28"/>
                <w:szCs w:val="28"/>
                <w:lang w:val="kk-KZ"/>
              </w:rPr>
              <w:t xml:space="preserve">» </w:t>
            </w:r>
            <w:r w:rsidR="00365F38">
              <w:rPr>
                <w:rFonts w:ascii="Times New Roman" w:hAnsi="Times New Roman"/>
                <w:bCs/>
                <w:sz w:val="28"/>
                <w:szCs w:val="28"/>
                <w:lang w:val="kk-KZ"/>
              </w:rPr>
              <w:t>__________</w:t>
            </w:r>
          </w:p>
          <w:p w:rsidR="000E51A7" w:rsidRPr="000E51A7" w:rsidRDefault="000E51A7" w:rsidP="000E51A7">
            <w:pPr>
              <w:autoSpaceDE w:val="0"/>
              <w:autoSpaceDN w:val="0"/>
              <w:spacing w:after="0" w:line="240" w:lineRule="auto"/>
              <w:jc w:val="both"/>
              <w:rPr>
                <w:rFonts w:ascii="Times New Roman" w:hAnsi="Times New Roman"/>
                <w:sz w:val="28"/>
                <w:szCs w:val="28"/>
                <w:lang w:val="uk-UA"/>
              </w:rPr>
            </w:pPr>
            <w:r w:rsidRPr="000E51A7">
              <w:rPr>
                <w:rFonts w:ascii="Times New Roman" w:hAnsi="Times New Roman"/>
                <w:sz w:val="28"/>
                <w:szCs w:val="28"/>
                <w:lang w:val="kk-KZ"/>
              </w:rPr>
              <w:t>№</w:t>
            </w:r>
            <w:r w:rsidR="00365F38">
              <w:rPr>
                <w:rFonts w:ascii="Times New Roman" w:hAnsi="Times New Roman"/>
                <w:sz w:val="28"/>
                <w:szCs w:val="28"/>
              </w:rPr>
              <w:t>___________</w:t>
            </w:r>
            <w:r w:rsidRPr="000E51A7">
              <w:rPr>
                <w:rFonts w:ascii="Times New Roman" w:hAnsi="Times New Roman"/>
                <w:sz w:val="28"/>
                <w:szCs w:val="28"/>
                <w:lang w:val="kk-KZ"/>
              </w:rPr>
              <w:t> бұйрығымен</w:t>
            </w:r>
          </w:p>
          <w:p w:rsidR="002A41C4" w:rsidRPr="000E51A7" w:rsidRDefault="000E51A7" w:rsidP="000E51A7">
            <w:pPr>
              <w:spacing w:after="0" w:line="240" w:lineRule="auto"/>
              <w:jc w:val="both"/>
              <w:rPr>
                <w:rFonts w:ascii="Times New Roman" w:eastAsia="Batang" w:hAnsi="Times New Roman"/>
                <w:b/>
                <w:snapToGrid w:val="0"/>
                <w:sz w:val="28"/>
                <w:szCs w:val="28"/>
                <w:lang w:val="uk-UA"/>
              </w:rPr>
            </w:pPr>
            <w:r w:rsidRPr="000E51A7">
              <w:rPr>
                <w:rFonts w:ascii="Times New Roman" w:hAnsi="Times New Roman"/>
                <w:b/>
                <w:snapToGrid w:val="0"/>
                <w:sz w:val="28"/>
                <w:szCs w:val="28"/>
                <w:lang w:val="kk-KZ"/>
              </w:rPr>
              <w:t>БЕКІТІЛГЕН</w:t>
            </w:r>
          </w:p>
        </w:tc>
        <w:tc>
          <w:tcPr>
            <w:tcW w:w="4536" w:type="dxa"/>
          </w:tcPr>
          <w:p w:rsidR="002A41C4" w:rsidRPr="006519D2" w:rsidRDefault="002A41C4" w:rsidP="000F0321">
            <w:pPr>
              <w:widowControl w:val="0"/>
              <w:spacing w:after="0" w:line="240" w:lineRule="auto"/>
              <w:jc w:val="both"/>
              <w:rPr>
                <w:rFonts w:ascii="Times New Roman" w:hAnsi="Times New Roman"/>
                <w:b/>
                <w:snapToGrid w:val="0"/>
                <w:sz w:val="28"/>
                <w:szCs w:val="28"/>
                <w:lang w:val="uk-UA"/>
              </w:rPr>
            </w:pPr>
            <w:r w:rsidRPr="006519D2">
              <w:rPr>
                <w:rFonts w:ascii="Times New Roman" w:hAnsi="Times New Roman"/>
                <w:b/>
                <w:snapToGrid w:val="0"/>
                <w:sz w:val="28"/>
                <w:szCs w:val="28"/>
                <w:lang w:val="uk-UA"/>
              </w:rPr>
              <w:t xml:space="preserve"> </w:t>
            </w:r>
          </w:p>
        </w:tc>
      </w:tr>
      <w:tr w:rsidR="002A41C4" w:rsidRPr="000E51A7" w:rsidTr="00145EF2">
        <w:trPr>
          <w:trHeight w:val="106"/>
        </w:trPr>
        <w:tc>
          <w:tcPr>
            <w:tcW w:w="4786" w:type="dxa"/>
          </w:tcPr>
          <w:p w:rsidR="002A41C4" w:rsidRPr="006519D2" w:rsidRDefault="002A41C4" w:rsidP="000F0321">
            <w:pPr>
              <w:widowControl w:val="0"/>
              <w:spacing w:after="0" w:line="240" w:lineRule="auto"/>
              <w:jc w:val="both"/>
              <w:rPr>
                <w:rFonts w:ascii="Times New Roman" w:eastAsia="Batang" w:hAnsi="Times New Roman"/>
                <w:sz w:val="28"/>
                <w:szCs w:val="28"/>
                <w:lang w:val="uk-UA"/>
              </w:rPr>
            </w:pPr>
          </w:p>
        </w:tc>
        <w:tc>
          <w:tcPr>
            <w:tcW w:w="4536" w:type="dxa"/>
          </w:tcPr>
          <w:p w:rsidR="002A41C4" w:rsidRPr="006519D2" w:rsidRDefault="002A41C4" w:rsidP="000F0321">
            <w:pPr>
              <w:widowControl w:val="0"/>
              <w:spacing w:after="0" w:line="240" w:lineRule="auto"/>
              <w:jc w:val="both"/>
              <w:rPr>
                <w:rFonts w:ascii="Times New Roman" w:hAnsi="Times New Roman"/>
                <w:sz w:val="28"/>
                <w:szCs w:val="28"/>
                <w:lang w:val="uk-UA"/>
              </w:rPr>
            </w:pPr>
          </w:p>
        </w:tc>
        <w:tc>
          <w:tcPr>
            <w:tcW w:w="4536" w:type="dxa"/>
          </w:tcPr>
          <w:p w:rsidR="002A41C4" w:rsidRPr="006519D2" w:rsidRDefault="002A41C4" w:rsidP="000F0321">
            <w:pPr>
              <w:widowControl w:val="0"/>
              <w:spacing w:after="0" w:line="240" w:lineRule="auto"/>
              <w:jc w:val="both"/>
              <w:rPr>
                <w:rFonts w:ascii="Times New Roman" w:hAnsi="Times New Roman"/>
                <w:sz w:val="28"/>
                <w:szCs w:val="28"/>
                <w:lang w:val="uk-UA"/>
              </w:rPr>
            </w:pPr>
          </w:p>
        </w:tc>
      </w:tr>
    </w:tbl>
    <w:p w:rsidR="002A41C4" w:rsidRPr="006519D2" w:rsidRDefault="002A41C4" w:rsidP="000F0321">
      <w:pPr>
        <w:autoSpaceDE w:val="0"/>
        <w:autoSpaceDN w:val="0"/>
        <w:spacing w:after="0" w:line="240" w:lineRule="auto"/>
        <w:jc w:val="center"/>
        <w:rPr>
          <w:rFonts w:ascii="Times New Roman" w:hAnsi="Times New Roman"/>
          <w:b/>
          <w:sz w:val="28"/>
          <w:szCs w:val="28"/>
          <w:lang w:val="kk-KZ"/>
        </w:rPr>
      </w:pPr>
      <w:r w:rsidRPr="006519D2">
        <w:rPr>
          <w:rFonts w:ascii="Times New Roman" w:hAnsi="Times New Roman"/>
          <w:b/>
          <w:sz w:val="28"/>
          <w:szCs w:val="28"/>
          <w:lang w:val="kk-KZ"/>
        </w:rPr>
        <w:t>Дәрілік препаратты медициналық қолдану</w:t>
      </w:r>
    </w:p>
    <w:p w:rsidR="002A41C4" w:rsidRPr="006519D2" w:rsidRDefault="002A41C4" w:rsidP="000F0321">
      <w:pPr>
        <w:autoSpaceDE w:val="0"/>
        <w:autoSpaceDN w:val="0"/>
        <w:spacing w:after="0" w:line="240" w:lineRule="auto"/>
        <w:jc w:val="center"/>
        <w:rPr>
          <w:rFonts w:ascii="Times New Roman" w:hAnsi="Times New Roman"/>
          <w:b/>
          <w:sz w:val="28"/>
          <w:szCs w:val="28"/>
          <w:lang w:val="kk-KZ"/>
        </w:rPr>
      </w:pPr>
      <w:r w:rsidRPr="006519D2">
        <w:rPr>
          <w:rFonts w:ascii="Times New Roman" w:hAnsi="Times New Roman"/>
          <w:b/>
          <w:sz w:val="28"/>
          <w:szCs w:val="28"/>
          <w:lang w:val="kk-KZ"/>
        </w:rPr>
        <w:t>жөніндегі нұсқаулық (Қосымша парақ)</w:t>
      </w:r>
    </w:p>
    <w:p w:rsidR="002A41C4" w:rsidRPr="006519D2" w:rsidRDefault="002A41C4" w:rsidP="000F0321">
      <w:pPr>
        <w:autoSpaceDE w:val="0"/>
        <w:autoSpaceDN w:val="0"/>
        <w:spacing w:after="0" w:line="240" w:lineRule="auto"/>
        <w:jc w:val="both"/>
        <w:rPr>
          <w:rFonts w:ascii="Times New Roman" w:hAnsi="Times New Roman"/>
          <w:b/>
          <w:sz w:val="28"/>
          <w:szCs w:val="28"/>
          <w:lang w:val="kk-KZ"/>
        </w:rPr>
      </w:pPr>
    </w:p>
    <w:p w:rsidR="002A41C4" w:rsidRPr="008A60BB" w:rsidRDefault="002A41C4" w:rsidP="008A60BB">
      <w:pPr>
        <w:autoSpaceDE w:val="0"/>
        <w:autoSpaceDN w:val="0"/>
        <w:spacing w:after="0" w:line="240" w:lineRule="auto"/>
        <w:jc w:val="both"/>
        <w:rPr>
          <w:rFonts w:ascii="Times New Roman" w:eastAsia="Times New Roman" w:hAnsi="Times New Roman"/>
          <w:b/>
          <w:sz w:val="28"/>
          <w:szCs w:val="28"/>
          <w:lang w:val="kk-KZ" w:eastAsia="ru-RU"/>
        </w:rPr>
      </w:pPr>
      <w:r w:rsidRPr="008A60BB">
        <w:rPr>
          <w:rFonts w:ascii="Times New Roman" w:eastAsia="Times New Roman" w:hAnsi="Times New Roman"/>
          <w:b/>
          <w:sz w:val="28"/>
          <w:szCs w:val="28"/>
          <w:lang w:val="kk-KZ" w:eastAsia="ru-RU"/>
        </w:rPr>
        <w:t>Саудалық атауы</w:t>
      </w:r>
    </w:p>
    <w:p w:rsidR="005D728E" w:rsidRDefault="005317DA" w:rsidP="008A60BB">
      <w:pPr>
        <w:autoSpaceDE w:val="0"/>
        <w:autoSpaceDN w:val="0"/>
        <w:spacing w:after="0" w:line="240" w:lineRule="auto"/>
        <w:jc w:val="both"/>
        <w:rPr>
          <w:rFonts w:ascii="Times New Roman" w:eastAsia="Times New Roman" w:hAnsi="Times New Roman"/>
          <w:sz w:val="28"/>
          <w:szCs w:val="28"/>
          <w:lang w:val="kk-KZ" w:eastAsia="ru-RU"/>
        </w:rPr>
      </w:pPr>
      <w:r w:rsidRPr="005317DA">
        <w:rPr>
          <w:rFonts w:ascii="Times New Roman" w:eastAsia="Times New Roman" w:hAnsi="Times New Roman"/>
          <w:sz w:val="28"/>
          <w:szCs w:val="28"/>
          <w:lang w:val="kk-KZ" w:eastAsia="ru-RU"/>
        </w:rPr>
        <w:t>Қызылшаға, паротитке және қызамыққа  қарсы  аттенуирленген     лиофилизацияланған  тірі  вакцина</w:t>
      </w:r>
    </w:p>
    <w:p w:rsidR="00206C6E" w:rsidRDefault="00206C6E" w:rsidP="008A60BB">
      <w:pPr>
        <w:autoSpaceDE w:val="0"/>
        <w:autoSpaceDN w:val="0"/>
        <w:spacing w:after="0" w:line="240" w:lineRule="auto"/>
        <w:jc w:val="both"/>
        <w:rPr>
          <w:rFonts w:ascii="Times New Roman" w:hAnsi="Times New Roman"/>
          <w:b/>
          <w:sz w:val="28"/>
          <w:szCs w:val="28"/>
          <w:lang w:val="kk-KZ"/>
        </w:rPr>
      </w:pPr>
    </w:p>
    <w:p w:rsidR="009029C1" w:rsidRPr="008A60BB" w:rsidRDefault="009029C1" w:rsidP="008A60BB">
      <w:pPr>
        <w:autoSpaceDE w:val="0"/>
        <w:autoSpaceDN w:val="0"/>
        <w:spacing w:after="0" w:line="240" w:lineRule="auto"/>
        <w:jc w:val="both"/>
        <w:rPr>
          <w:rFonts w:ascii="Times New Roman" w:eastAsia="Times New Roman" w:hAnsi="Times New Roman"/>
          <w:sz w:val="28"/>
          <w:szCs w:val="28"/>
          <w:lang w:val="kk-KZ" w:eastAsia="ru-RU"/>
        </w:rPr>
      </w:pPr>
      <w:r w:rsidRPr="008A60BB">
        <w:rPr>
          <w:rFonts w:ascii="Times New Roman" w:hAnsi="Times New Roman"/>
          <w:b/>
          <w:sz w:val="28"/>
          <w:szCs w:val="28"/>
          <w:lang w:val="kk-KZ"/>
        </w:rPr>
        <w:t>Халықаралық патенттемеген атауы</w:t>
      </w:r>
      <w:r w:rsidRPr="008A60BB">
        <w:rPr>
          <w:rFonts w:ascii="Times New Roman" w:eastAsia="Times New Roman" w:hAnsi="Times New Roman"/>
          <w:sz w:val="28"/>
          <w:szCs w:val="28"/>
          <w:lang w:val="kk-KZ" w:eastAsia="ru-RU"/>
        </w:rPr>
        <w:t xml:space="preserve"> </w:t>
      </w:r>
    </w:p>
    <w:p w:rsidR="00E636E7" w:rsidRPr="008A60BB" w:rsidRDefault="009029C1" w:rsidP="008A60BB">
      <w:pPr>
        <w:autoSpaceDE w:val="0"/>
        <w:autoSpaceDN w:val="0"/>
        <w:spacing w:after="0" w:line="240" w:lineRule="auto"/>
        <w:jc w:val="both"/>
        <w:rPr>
          <w:rFonts w:ascii="Times New Roman" w:eastAsia="Times New Roman" w:hAnsi="Times New Roman"/>
          <w:bCs/>
          <w:sz w:val="28"/>
          <w:szCs w:val="28"/>
          <w:lang w:val="kk-KZ" w:eastAsia="ru-RU"/>
        </w:rPr>
      </w:pPr>
      <w:r w:rsidRPr="008A60BB">
        <w:rPr>
          <w:rFonts w:ascii="Times New Roman" w:eastAsia="Times New Roman" w:hAnsi="Times New Roman"/>
          <w:bCs/>
          <w:sz w:val="28"/>
          <w:szCs w:val="28"/>
          <w:lang w:val="kk-KZ" w:eastAsia="ru-RU"/>
        </w:rPr>
        <w:t>Жоқ</w:t>
      </w:r>
    </w:p>
    <w:p w:rsidR="008A4BDC" w:rsidRPr="008A60BB" w:rsidRDefault="008A4BDC" w:rsidP="008A60BB">
      <w:pPr>
        <w:autoSpaceDE w:val="0"/>
        <w:autoSpaceDN w:val="0"/>
        <w:spacing w:after="0" w:line="240" w:lineRule="auto"/>
        <w:jc w:val="both"/>
        <w:rPr>
          <w:rFonts w:ascii="Times New Roman" w:eastAsia="Times New Roman" w:hAnsi="Times New Roman"/>
          <w:bCs/>
          <w:sz w:val="28"/>
          <w:szCs w:val="28"/>
          <w:lang w:val="kk-KZ" w:eastAsia="ru-RU"/>
        </w:rPr>
      </w:pPr>
    </w:p>
    <w:p w:rsidR="00EF4419" w:rsidRPr="008A60BB" w:rsidRDefault="009029C1" w:rsidP="008A60BB">
      <w:pPr>
        <w:autoSpaceDE w:val="0"/>
        <w:autoSpaceDN w:val="0"/>
        <w:spacing w:after="0" w:line="240" w:lineRule="auto"/>
        <w:jc w:val="both"/>
        <w:rPr>
          <w:rFonts w:ascii="Times New Roman" w:eastAsia="Times New Roman" w:hAnsi="Times New Roman"/>
          <w:b/>
          <w:sz w:val="28"/>
          <w:szCs w:val="28"/>
          <w:lang w:val="kk-KZ" w:eastAsia="ru-RU"/>
        </w:rPr>
      </w:pPr>
      <w:r w:rsidRPr="008A60BB">
        <w:rPr>
          <w:rFonts w:ascii="Times New Roman" w:eastAsia="Times New Roman" w:hAnsi="Times New Roman"/>
          <w:b/>
          <w:sz w:val="28"/>
          <w:szCs w:val="28"/>
          <w:lang w:val="kk-KZ" w:eastAsia="ru-RU"/>
        </w:rPr>
        <w:t>Дәрілік түрі</w:t>
      </w:r>
      <w:r w:rsidR="00E636E7" w:rsidRPr="008A60BB">
        <w:rPr>
          <w:rFonts w:ascii="Times New Roman" w:eastAsia="Times New Roman" w:hAnsi="Times New Roman"/>
          <w:b/>
          <w:sz w:val="28"/>
          <w:szCs w:val="28"/>
          <w:lang w:val="kk-KZ" w:eastAsia="ru-RU"/>
        </w:rPr>
        <w:t>, доз</w:t>
      </w:r>
      <w:r w:rsidRPr="008A60BB">
        <w:rPr>
          <w:rFonts w:ascii="Times New Roman" w:eastAsia="Times New Roman" w:hAnsi="Times New Roman"/>
          <w:b/>
          <w:sz w:val="28"/>
          <w:szCs w:val="28"/>
          <w:lang w:val="kk-KZ" w:eastAsia="ru-RU"/>
        </w:rPr>
        <w:t>асы</w:t>
      </w:r>
      <w:r w:rsidR="00E636E7" w:rsidRPr="008A60BB">
        <w:rPr>
          <w:rFonts w:ascii="Times New Roman" w:eastAsia="Times New Roman" w:hAnsi="Times New Roman"/>
          <w:b/>
          <w:sz w:val="28"/>
          <w:szCs w:val="28"/>
          <w:lang w:val="kk-KZ" w:eastAsia="ru-RU"/>
        </w:rPr>
        <w:t xml:space="preserve">  </w:t>
      </w:r>
    </w:p>
    <w:p w:rsidR="001C7BC8" w:rsidRDefault="001C7BC8" w:rsidP="005317DA">
      <w:pPr>
        <w:autoSpaceDE w:val="0"/>
        <w:autoSpaceDN w:val="0"/>
        <w:spacing w:after="0" w:line="240" w:lineRule="auto"/>
        <w:jc w:val="both"/>
        <w:rPr>
          <w:rFonts w:ascii="Times New Roman" w:eastAsia="Times New Roman" w:hAnsi="Times New Roman"/>
          <w:bCs/>
          <w:sz w:val="28"/>
          <w:szCs w:val="28"/>
          <w:lang w:val="kk-KZ" w:eastAsia="ru-RU"/>
        </w:rPr>
      </w:pPr>
      <w:r>
        <w:rPr>
          <w:rFonts w:ascii="Times New Roman" w:eastAsia="Times New Roman" w:hAnsi="Times New Roman"/>
          <w:bCs/>
          <w:sz w:val="28"/>
          <w:szCs w:val="28"/>
          <w:lang w:val="kk-KZ" w:eastAsia="ru-RU"/>
        </w:rPr>
        <w:t>Т</w:t>
      </w:r>
      <w:r w:rsidRPr="001C7BC8">
        <w:rPr>
          <w:rFonts w:ascii="Times New Roman" w:eastAsia="Times New Roman" w:hAnsi="Times New Roman"/>
          <w:bCs/>
          <w:sz w:val="28"/>
          <w:szCs w:val="28"/>
          <w:lang w:val="kk-KZ" w:eastAsia="ru-RU"/>
        </w:rPr>
        <w:t xml:space="preserve">ері астына енгізу үшін ерітінді дайындауға арналған лиофилизат </w:t>
      </w:r>
    </w:p>
    <w:p w:rsidR="005317DA" w:rsidRDefault="00397A25" w:rsidP="005317DA">
      <w:pPr>
        <w:autoSpaceDE w:val="0"/>
        <w:autoSpaceDN w:val="0"/>
        <w:spacing w:after="0" w:line="240" w:lineRule="auto"/>
        <w:jc w:val="both"/>
        <w:rPr>
          <w:rFonts w:ascii="Times New Roman" w:eastAsia="Times New Roman" w:hAnsi="Times New Roman"/>
          <w:bCs/>
          <w:sz w:val="28"/>
          <w:szCs w:val="28"/>
          <w:lang w:val="kk-KZ" w:eastAsia="ru-RU"/>
        </w:rPr>
      </w:pPr>
      <w:r>
        <w:rPr>
          <w:rFonts w:ascii="Times New Roman" w:eastAsia="Times New Roman" w:hAnsi="Times New Roman"/>
          <w:bCs/>
          <w:sz w:val="28"/>
          <w:szCs w:val="28"/>
          <w:lang w:val="kk-KZ" w:eastAsia="ru-RU"/>
        </w:rPr>
        <w:t>қ</w:t>
      </w:r>
      <w:r w:rsidR="001C7BC8" w:rsidRPr="001C7BC8">
        <w:rPr>
          <w:rFonts w:ascii="Times New Roman" w:eastAsia="Times New Roman" w:hAnsi="Times New Roman"/>
          <w:bCs/>
          <w:sz w:val="28"/>
          <w:szCs w:val="28"/>
          <w:lang w:val="kk-KZ" w:eastAsia="ru-RU"/>
        </w:rPr>
        <w:t>ұтыда</w:t>
      </w:r>
      <w:r w:rsidR="006D1E52">
        <w:rPr>
          <w:rFonts w:ascii="Times New Roman" w:eastAsia="Times New Roman" w:hAnsi="Times New Roman"/>
          <w:bCs/>
          <w:sz w:val="28"/>
          <w:szCs w:val="28"/>
          <w:lang w:val="kk-KZ" w:eastAsia="ru-RU"/>
        </w:rPr>
        <w:t xml:space="preserve"> </w:t>
      </w:r>
      <w:r w:rsidR="001C7BC8" w:rsidRPr="001C7BC8">
        <w:rPr>
          <w:rFonts w:ascii="Times New Roman" w:eastAsia="Times New Roman" w:hAnsi="Times New Roman"/>
          <w:bCs/>
          <w:sz w:val="28"/>
          <w:szCs w:val="28"/>
          <w:lang w:val="kk-KZ" w:eastAsia="ru-RU"/>
        </w:rPr>
        <w:t>1 доза ампулада</w:t>
      </w:r>
      <w:r w:rsidR="001C7BC8">
        <w:rPr>
          <w:rFonts w:ascii="Times New Roman" w:eastAsia="Times New Roman" w:hAnsi="Times New Roman"/>
          <w:bCs/>
          <w:sz w:val="28"/>
          <w:szCs w:val="28"/>
          <w:lang w:val="kk-KZ" w:eastAsia="ru-RU"/>
        </w:rPr>
        <w:t>ғы</w:t>
      </w:r>
      <w:r w:rsidR="001C7BC8" w:rsidRPr="001C7BC8">
        <w:rPr>
          <w:rFonts w:ascii="Times New Roman" w:eastAsia="Times New Roman" w:hAnsi="Times New Roman"/>
          <w:bCs/>
          <w:sz w:val="28"/>
          <w:szCs w:val="28"/>
          <w:lang w:val="kk-KZ" w:eastAsia="ru-RU"/>
        </w:rPr>
        <w:t xml:space="preserve"> 0,5 мл еріткішпен жиынтықта</w:t>
      </w:r>
    </w:p>
    <w:p w:rsidR="001C7BC8" w:rsidRPr="008A60BB" w:rsidRDefault="001C7BC8" w:rsidP="005317DA">
      <w:pPr>
        <w:autoSpaceDE w:val="0"/>
        <w:autoSpaceDN w:val="0"/>
        <w:spacing w:after="0" w:line="240" w:lineRule="auto"/>
        <w:jc w:val="both"/>
        <w:rPr>
          <w:rFonts w:ascii="Times New Roman" w:eastAsia="Times New Roman" w:hAnsi="Times New Roman"/>
          <w:bCs/>
          <w:sz w:val="28"/>
          <w:szCs w:val="28"/>
          <w:lang w:val="kk-KZ" w:eastAsia="ru-RU"/>
        </w:rPr>
      </w:pPr>
    </w:p>
    <w:p w:rsidR="002C1660" w:rsidRPr="008A60BB" w:rsidRDefault="00AE7922" w:rsidP="008A60BB">
      <w:pPr>
        <w:widowControl w:val="0"/>
        <w:autoSpaceDE w:val="0"/>
        <w:autoSpaceDN w:val="0"/>
        <w:spacing w:after="0" w:line="240" w:lineRule="auto"/>
        <w:jc w:val="both"/>
        <w:rPr>
          <w:rFonts w:ascii="Times New Roman" w:eastAsia="Times New Roman" w:hAnsi="Times New Roman"/>
          <w:bCs/>
          <w:snapToGrid w:val="0"/>
          <w:sz w:val="28"/>
          <w:szCs w:val="28"/>
          <w:lang w:val="kk-KZ" w:eastAsia="ru-RU"/>
        </w:rPr>
      </w:pPr>
      <w:bookmarkStart w:id="0" w:name="OCRUncertain022"/>
      <w:r w:rsidRPr="008A60BB">
        <w:rPr>
          <w:rFonts w:ascii="Times New Roman" w:eastAsia="Times New Roman" w:hAnsi="Times New Roman"/>
          <w:b/>
          <w:bCs/>
          <w:snapToGrid w:val="0"/>
          <w:sz w:val="28"/>
          <w:szCs w:val="28"/>
          <w:lang w:val="kk-KZ" w:eastAsia="ru-RU"/>
        </w:rPr>
        <w:t>Фармакотерап</w:t>
      </w:r>
      <w:r w:rsidR="009029C1" w:rsidRPr="008A60BB">
        <w:rPr>
          <w:rFonts w:ascii="Times New Roman" w:eastAsia="Times New Roman" w:hAnsi="Times New Roman"/>
          <w:b/>
          <w:bCs/>
          <w:snapToGrid w:val="0"/>
          <w:sz w:val="28"/>
          <w:szCs w:val="28"/>
          <w:lang w:val="kk-KZ" w:eastAsia="ru-RU"/>
        </w:rPr>
        <w:t xml:space="preserve">иялық тобы </w:t>
      </w:r>
      <w:bookmarkEnd w:id="0"/>
    </w:p>
    <w:p w:rsidR="00206C6E" w:rsidRDefault="005317DA" w:rsidP="005317DA">
      <w:pPr>
        <w:spacing w:after="0"/>
        <w:jc w:val="both"/>
        <w:rPr>
          <w:rFonts w:ascii="Times New Roman" w:eastAsia="TimesNewRomanPSMT" w:hAnsi="Times New Roman"/>
          <w:sz w:val="28"/>
          <w:szCs w:val="28"/>
          <w:lang w:val="kk-KZ" w:eastAsia="ru-RU"/>
        </w:rPr>
      </w:pPr>
      <w:r w:rsidRPr="005317DA">
        <w:rPr>
          <w:rFonts w:ascii="Times New Roman" w:eastAsia="TimesNewRomanPSMT" w:hAnsi="Times New Roman"/>
          <w:sz w:val="28"/>
          <w:szCs w:val="28"/>
          <w:lang w:val="kk-KZ" w:eastAsia="ru-RU"/>
        </w:rPr>
        <w:t xml:space="preserve">Жүйелі </w:t>
      </w:r>
      <w:r w:rsidR="002E4AD0">
        <w:rPr>
          <w:rFonts w:ascii="Times New Roman" w:eastAsia="TimesNewRomanPSMT" w:hAnsi="Times New Roman"/>
          <w:sz w:val="28"/>
          <w:szCs w:val="28"/>
          <w:lang w:val="kk-KZ" w:eastAsia="ru-RU"/>
        </w:rPr>
        <w:t>пайдалануға</w:t>
      </w:r>
      <w:r w:rsidRPr="005317DA">
        <w:rPr>
          <w:rFonts w:ascii="Times New Roman" w:eastAsia="TimesNewRomanPSMT" w:hAnsi="Times New Roman"/>
          <w:sz w:val="28"/>
          <w:szCs w:val="28"/>
          <w:lang w:val="kk-KZ" w:eastAsia="ru-RU"/>
        </w:rPr>
        <w:t xml:space="preserve"> арналған инфекцияға қарсы препараттар. Вакциналар. Вирустық  вакциналар. Қызылшаға қарсы вакциналар. </w:t>
      </w:r>
      <w:r w:rsidR="00205A47" w:rsidRPr="00205A47">
        <w:rPr>
          <w:rFonts w:ascii="Times New Roman" w:eastAsia="TimesNewRomanPSMT" w:hAnsi="Times New Roman"/>
          <w:sz w:val="28"/>
          <w:szCs w:val="28"/>
          <w:lang w:val="kk-KZ" w:eastAsia="ru-RU"/>
        </w:rPr>
        <w:t>Эпидемиялық паротит және қызамық вирустарымен біріктірілген қызылша вирусы, тірі әлсіретілген</w:t>
      </w:r>
      <w:r w:rsidRPr="005317DA">
        <w:rPr>
          <w:rFonts w:ascii="Times New Roman" w:eastAsia="TimesNewRomanPSMT" w:hAnsi="Times New Roman"/>
          <w:sz w:val="28"/>
          <w:szCs w:val="28"/>
          <w:lang w:val="kk-KZ" w:eastAsia="ru-RU"/>
        </w:rPr>
        <w:t>.</w:t>
      </w:r>
      <w:r w:rsidR="00206C6E" w:rsidRPr="00206C6E">
        <w:rPr>
          <w:lang w:val="kk-KZ"/>
        </w:rPr>
        <w:t xml:space="preserve"> </w:t>
      </w:r>
    </w:p>
    <w:p w:rsidR="005D728E" w:rsidRDefault="005317DA" w:rsidP="005317DA">
      <w:pPr>
        <w:spacing w:after="0"/>
        <w:jc w:val="both"/>
        <w:rPr>
          <w:rFonts w:ascii="Times New Roman" w:eastAsia="TimesNewRomanPSMT" w:hAnsi="Times New Roman"/>
          <w:sz w:val="28"/>
          <w:szCs w:val="28"/>
          <w:lang w:val="kk-KZ" w:eastAsia="ru-RU"/>
        </w:rPr>
      </w:pPr>
      <w:r w:rsidRPr="005317DA">
        <w:rPr>
          <w:rFonts w:ascii="Times New Roman" w:eastAsia="TimesNewRomanPSMT" w:hAnsi="Times New Roman"/>
          <w:sz w:val="28"/>
          <w:szCs w:val="28"/>
          <w:lang w:val="kk-KZ" w:eastAsia="ru-RU"/>
        </w:rPr>
        <w:t>АТХ коды  J07BD52</w:t>
      </w:r>
    </w:p>
    <w:p w:rsidR="001D7D23" w:rsidRDefault="001D7D23" w:rsidP="008A60BB">
      <w:pPr>
        <w:spacing w:after="0"/>
        <w:rPr>
          <w:rFonts w:ascii="Times New Roman" w:hAnsi="Times New Roman"/>
          <w:b/>
          <w:bCs/>
          <w:sz w:val="28"/>
          <w:szCs w:val="28"/>
          <w:lang w:val="kk-KZ" w:eastAsia="ru-RU"/>
        </w:rPr>
      </w:pPr>
    </w:p>
    <w:p w:rsidR="005444B2" w:rsidRPr="008A60BB" w:rsidRDefault="0001668C" w:rsidP="008A60BB">
      <w:pPr>
        <w:spacing w:after="0"/>
        <w:rPr>
          <w:rFonts w:ascii="Times New Roman" w:hAnsi="Times New Roman"/>
          <w:b/>
          <w:bCs/>
          <w:sz w:val="28"/>
          <w:szCs w:val="28"/>
          <w:lang w:val="kk-KZ" w:eastAsia="ru-RU"/>
        </w:rPr>
      </w:pPr>
      <w:r w:rsidRPr="008A60BB">
        <w:rPr>
          <w:rFonts w:ascii="Times New Roman" w:hAnsi="Times New Roman"/>
          <w:b/>
          <w:bCs/>
          <w:sz w:val="28"/>
          <w:szCs w:val="28"/>
          <w:lang w:val="kk-KZ" w:eastAsia="ru-RU"/>
        </w:rPr>
        <w:t>Қолданылуы</w:t>
      </w:r>
    </w:p>
    <w:p w:rsidR="000E51A7" w:rsidRPr="000E51A7" w:rsidRDefault="000E51A7" w:rsidP="000E51A7">
      <w:pPr>
        <w:spacing w:after="0" w:line="240" w:lineRule="auto"/>
        <w:jc w:val="both"/>
        <w:rPr>
          <w:rFonts w:ascii="Times New Roman" w:hAnsi="Times New Roman"/>
          <w:sz w:val="28"/>
          <w:szCs w:val="28"/>
          <w:lang w:val="kk-KZ"/>
        </w:rPr>
      </w:pPr>
      <w:r w:rsidRPr="000E51A7">
        <w:rPr>
          <w:rFonts w:ascii="Times New Roman" w:hAnsi="Times New Roman"/>
          <w:sz w:val="28"/>
          <w:szCs w:val="28"/>
          <w:lang w:val="kk-KZ"/>
        </w:rPr>
        <w:t>Алғашқы вакцинация</w:t>
      </w:r>
    </w:p>
    <w:p w:rsidR="002D711D" w:rsidRDefault="002D711D" w:rsidP="000E51A7">
      <w:pPr>
        <w:spacing w:after="0" w:line="240" w:lineRule="auto"/>
        <w:jc w:val="both"/>
        <w:rPr>
          <w:rFonts w:ascii="Times New Roman" w:hAnsi="Times New Roman"/>
          <w:sz w:val="28"/>
          <w:szCs w:val="28"/>
          <w:lang w:val="kk-KZ"/>
        </w:rPr>
      </w:pPr>
      <w:r w:rsidRPr="002D711D">
        <w:rPr>
          <w:rFonts w:ascii="Times New Roman" w:hAnsi="Times New Roman"/>
          <w:sz w:val="28"/>
          <w:szCs w:val="28"/>
          <w:lang w:val="kk-KZ"/>
        </w:rPr>
        <w:t xml:space="preserve">- 12 айдан 10 жасқа дейінгі балаларды қызылша, паротит және  қызамыққа қарсы белсенді иммунизациялау </w:t>
      </w:r>
    </w:p>
    <w:p w:rsidR="000E51A7" w:rsidRPr="000E51A7" w:rsidRDefault="000E51A7" w:rsidP="000E51A7">
      <w:pPr>
        <w:spacing w:after="0" w:line="240" w:lineRule="auto"/>
        <w:jc w:val="both"/>
        <w:rPr>
          <w:rFonts w:ascii="Times New Roman" w:hAnsi="Times New Roman"/>
          <w:sz w:val="28"/>
          <w:szCs w:val="28"/>
          <w:lang w:val="kk-KZ"/>
        </w:rPr>
      </w:pPr>
      <w:r w:rsidRPr="000E51A7">
        <w:rPr>
          <w:rFonts w:ascii="Times New Roman" w:hAnsi="Times New Roman"/>
          <w:sz w:val="28"/>
          <w:szCs w:val="28"/>
          <w:lang w:val="kk-KZ"/>
        </w:rPr>
        <w:t xml:space="preserve">Ревакцинация  </w:t>
      </w:r>
    </w:p>
    <w:p w:rsidR="000E51A7" w:rsidRPr="000E51A7" w:rsidRDefault="000E51A7" w:rsidP="000E51A7">
      <w:pPr>
        <w:spacing w:after="0" w:line="240" w:lineRule="auto"/>
        <w:jc w:val="both"/>
        <w:rPr>
          <w:rFonts w:ascii="Times New Roman" w:hAnsi="Times New Roman"/>
          <w:sz w:val="28"/>
          <w:szCs w:val="28"/>
          <w:lang w:val="kk-KZ"/>
        </w:rPr>
      </w:pPr>
      <w:r w:rsidRPr="000E51A7">
        <w:rPr>
          <w:rFonts w:ascii="Times New Roman" w:hAnsi="Times New Roman"/>
          <w:sz w:val="28"/>
          <w:szCs w:val="28"/>
          <w:lang w:val="kk-KZ"/>
        </w:rPr>
        <w:t xml:space="preserve">- 12-15  айында бірінші рет  иммунизацияланған балалар 4-6 жасында қайтадан иммунизациялануы керек </w:t>
      </w:r>
    </w:p>
    <w:p w:rsidR="000E51A7" w:rsidRPr="000E51A7" w:rsidRDefault="000E51A7" w:rsidP="000E51A7">
      <w:pPr>
        <w:spacing w:after="0" w:line="240" w:lineRule="auto"/>
        <w:jc w:val="both"/>
        <w:rPr>
          <w:rFonts w:ascii="Times New Roman" w:hAnsi="Times New Roman"/>
          <w:sz w:val="28"/>
          <w:szCs w:val="28"/>
          <w:lang w:val="kk-KZ"/>
        </w:rPr>
      </w:pPr>
      <w:r w:rsidRPr="000E51A7">
        <w:rPr>
          <w:rFonts w:ascii="Times New Roman" w:hAnsi="Times New Roman"/>
          <w:sz w:val="28"/>
          <w:szCs w:val="28"/>
          <w:lang w:val="kk-KZ"/>
        </w:rPr>
        <w:t>Аталған вакцинаны балаларда екпенің Ұлттық Күнтізбесіне сәйкес иммунизация жүргізу үшін қолдану ұсынылады.</w:t>
      </w:r>
    </w:p>
    <w:p w:rsidR="005317DA" w:rsidRPr="008A60BB" w:rsidRDefault="005317DA" w:rsidP="005317DA">
      <w:pPr>
        <w:spacing w:after="0" w:line="240" w:lineRule="auto"/>
        <w:jc w:val="both"/>
        <w:rPr>
          <w:rFonts w:ascii="Times New Roman" w:hAnsi="Times New Roman"/>
          <w:b/>
          <w:sz w:val="28"/>
          <w:szCs w:val="28"/>
          <w:lang w:val="kk-KZ"/>
        </w:rPr>
      </w:pPr>
    </w:p>
    <w:p w:rsidR="0001668C" w:rsidRPr="008A60BB" w:rsidRDefault="0001668C" w:rsidP="008A60BB">
      <w:pPr>
        <w:spacing w:after="0" w:line="240" w:lineRule="auto"/>
        <w:jc w:val="both"/>
        <w:rPr>
          <w:rFonts w:ascii="Times New Roman" w:hAnsi="Times New Roman"/>
          <w:b/>
          <w:sz w:val="28"/>
          <w:szCs w:val="28"/>
          <w:lang w:val="kk-KZ"/>
        </w:rPr>
      </w:pPr>
      <w:r w:rsidRPr="008A60BB">
        <w:rPr>
          <w:rFonts w:ascii="Times New Roman" w:hAnsi="Times New Roman"/>
          <w:b/>
          <w:sz w:val="28"/>
          <w:szCs w:val="28"/>
          <w:lang w:val="kk-KZ"/>
        </w:rPr>
        <w:t>Қолдануды бастағанға дейін қажетті мәліметтер тізбесі</w:t>
      </w:r>
    </w:p>
    <w:p w:rsidR="0001668C" w:rsidRPr="008A60BB" w:rsidRDefault="0001668C" w:rsidP="008A60BB">
      <w:pPr>
        <w:spacing w:after="0" w:line="240" w:lineRule="auto"/>
        <w:jc w:val="both"/>
        <w:rPr>
          <w:rFonts w:ascii="Times New Roman" w:eastAsia="Times New Roman" w:hAnsi="Times New Roman"/>
          <w:b/>
          <w:i/>
          <w:iCs/>
          <w:sz w:val="28"/>
          <w:szCs w:val="28"/>
          <w:lang w:val="kk-KZ" w:eastAsia="ru-RU"/>
        </w:rPr>
      </w:pPr>
      <w:r w:rsidRPr="008A60BB">
        <w:rPr>
          <w:rFonts w:ascii="Times New Roman" w:hAnsi="Times New Roman"/>
          <w:b/>
          <w:i/>
          <w:iCs/>
          <w:sz w:val="28"/>
          <w:szCs w:val="28"/>
          <w:lang w:val="kk-KZ"/>
        </w:rPr>
        <w:t>Қолдануға болмайтын жағдайлар</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анамнезіндегі вакцина компоненттеріне анафилак</w:t>
      </w:r>
      <w:r w:rsidR="00F36D30">
        <w:rPr>
          <w:rFonts w:ascii="Times New Roman" w:hAnsi="Times New Roman"/>
          <w:sz w:val="28"/>
          <w:szCs w:val="28"/>
          <w:lang w:val="kk-KZ"/>
        </w:rPr>
        <w:t>сия</w:t>
      </w:r>
      <w:r w:rsidRPr="002D711D">
        <w:rPr>
          <w:rFonts w:ascii="Times New Roman" w:hAnsi="Times New Roman"/>
          <w:sz w:val="28"/>
          <w:szCs w:val="28"/>
          <w:lang w:val="kk-KZ"/>
        </w:rPr>
        <w:t>лық немесе анафилактоидты реакциялар (неомицин</w:t>
      </w:r>
      <w:r w:rsidR="002C421F">
        <w:rPr>
          <w:rFonts w:ascii="Times New Roman" w:hAnsi="Times New Roman"/>
          <w:sz w:val="28"/>
          <w:szCs w:val="28"/>
          <w:lang w:val="kk-KZ"/>
        </w:rPr>
        <w:t>ге</w:t>
      </w:r>
      <w:r w:rsidRPr="002D711D">
        <w:rPr>
          <w:rFonts w:ascii="Times New Roman" w:hAnsi="Times New Roman"/>
          <w:sz w:val="28"/>
          <w:szCs w:val="28"/>
          <w:lang w:val="kk-KZ"/>
        </w:rPr>
        <w:t xml:space="preserve"> </w:t>
      </w:r>
      <w:r w:rsidR="002C421F">
        <w:rPr>
          <w:rFonts w:ascii="Times New Roman" w:hAnsi="Times New Roman"/>
          <w:sz w:val="28"/>
          <w:szCs w:val="28"/>
          <w:lang w:val="kk-KZ"/>
        </w:rPr>
        <w:t>және</w:t>
      </w:r>
      <w:r w:rsidRPr="002D711D">
        <w:rPr>
          <w:rFonts w:ascii="Times New Roman" w:hAnsi="Times New Roman"/>
          <w:sz w:val="28"/>
          <w:szCs w:val="28"/>
          <w:lang w:val="kk-KZ"/>
        </w:rPr>
        <w:t xml:space="preserve"> жұмыртқа ақуызына)</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lastRenderedPageBreak/>
        <w:t>жергілікті немесе жүйелі енгізілетін неомицин мен желатинге анафилак</w:t>
      </w:r>
      <w:r w:rsidR="000E4A3A">
        <w:rPr>
          <w:rFonts w:ascii="Times New Roman" w:hAnsi="Times New Roman"/>
          <w:sz w:val="28"/>
          <w:szCs w:val="28"/>
          <w:lang w:val="kk-KZ"/>
        </w:rPr>
        <w:t>сия</w:t>
      </w:r>
      <w:r w:rsidRPr="002D711D">
        <w:rPr>
          <w:rFonts w:ascii="Times New Roman" w:hAnsi="Times New Roman"/>
          <w:sz w:val="28"/>
          <w:szCs w:val="28"/>
          <w:lang w:val="kk-KZ"/>
        </w:rPr>
        <w:t>лық реакциялар</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қызба жағдайы</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жедел инфекция</w:t>
      </w:r>
      <w:r w:rsidR="00BA57F0">
        <w:rPr>
          <w:rFonts w:ascii="Times New Roman" w:hAnsi="Times New Roman"/>
          <w:sz w:val="28"/>
          <w:szCs w:val="28"/>
          <w:lang w:val="kk-KZ"/>
        </w:rPr>
        <w:t>лық</w:t>
      </w:r>
      <w:r w:rsidRPr="002D711D">
        <w:rPr>
          <w:rFonts w:ascii="Times New Roman" w:hAnsi="Times New Roman"/>
          <w:sz w:val="28"/>
          <w:szCs w:val="28"/>
          <w:lang w:val="kk-KZ"/>
        </w:rPr>
        <w:t xml:space="preserve"> аурулары </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жүктілік және лактация кезеңі</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лейкемия</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айқын анемия және қанның басқа да ауыр аурулары</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 xml:space="preserve">бүйрек функциясының ауыр бұзылуы </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 xml:space="preserve">қалпына келмейтін сатыдағы жүрек аурулары  </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қатерлі жаңа түзілімдер</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 xml:space="preserve">иммун тапшылық жағдайы </w:t>
      </w:r>
    </w:p>
    <w:p w:rsidR="00B87BB8"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вакцинация алдында  кортикостероидтарды</w:t>
      </w:r>
      <w:r w:rsidR="00B87BB8">
        <w:rPr>
          <w:rFonts w:ascii="Times New Roman" w:hAnsi="Times New Roman"/>
          <w:sz w:val="28"/>
          <w:szCs w:val="28"/>
          <w:lang w:val="kk-KZ"/>
        </w:rPr>
        <w:t xml:space="preserve"> </w:t>
      </w:r>
      <w:r w:rsidR="00B87BB8" w:rsidRPr="002D711D">
        <w:rPr>
          <w:rFonts w:ascii="Times New Roman" w:hAnsi="Times New Roman"/>
          <w:sz w:val="28"/>
          <w:szCs w:val="28"/>
          <w:lang w:val="kk-KZ"/>
        </w:rPr>
        <w:t>қолдану</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 xml:space="preserve">иммунодепресанттарды қолдану немесе сәулемен емдеу </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вакцинация алдында гаммаглобулиндерді қолдану немесе қан</w:t>
      </w:r>
      <w:r w:rsidR="00206C6E">
        <w:rPr>
          <w:rFonts w:ascii="Times New Roman" w:hAnsi="Times New Roman"/>
          <w:sz w:val="28"/>
          <w:szCs w:val="28"/>
          <w:lang w:val="kk-KZ"/>
        </w:rPr>
        <w:t>ды</w:t>
      </w:r>
      <w:r w:rsidRPr="002D711D">
        <w:rPr>
          <w:rFonts w:ascii="Times New Roman" w:hAnsi="Times New Roman"/>
          <w:sz w:val="28"/>
          <w:szCs w:val="28"/>
          <w:lang w:val="kk-KZ"/>
        </w:rPr>
        <w:t xml:space="preserve"> трансфузия</w:t>
      </w:r>
      <w:r w:rsidR="00206C6E">
        <w:rPr>
          <w:rFonts w:ascii="Times New Roman" w:hAnsi="Times New Roman"/>
          <w:sz w:val="28"/>
          <w:szCs w:val="28"/>
          <w:lang w:val="kk-KZ"/>
        </w:rPr>
        <w:t>лау</w:t>
      </w:r>
    </w:p>
    <w:p w:rsidR="002D711D" w:rsidRPr="002D711D" w:rsidRDefault="002D711D" w:rsidP="002D711D">
      <w:pPr>
        <w:pStyle w:val="ab"/>
        <w:numPr>
          <w:ilvl w:val="0"/>
          <w:numId w:val="39"/>
        </w:numPr>
        <w:tabs>
          <w:tab w:val="left" w:pos="284"/>
        </w:tabs>
        <w:autoSpaceDE w:val="0"/>
        <w:autoSpaceDN w:val="0"/>
        <w:spacing w:after="0" w:line="240" w:lineRule="auto"/>
        <w:ind w:left="0" w:firstLine="0"/>
        <w:jc w:val="both"/>
        <w:rPr>
          <w:rFonts w:ascii="Times New Roman" w:hAnsi="Times New Roman"/>
          <w:sz w:val="28"/>
          <w:szCs w:val="28"/>
          <w:lang w:val="kk-KZ"/>
        </w:rPr>
      </w:pPr>
      <w:r w:rsidRPr="002D711D">
        <w:rPr>
          <w:rFonts w:ascii="Times New Roman" w:hAnsi="Times New Roman"/>
          <w:sz w:val="28"/>
          <w:szCs w:val="28"/>
          <w:lang w:val="kk-KZ"/>
        </w:rPr>
        <w:t>сиыр сүтіне аллергия</w:t>
      </w:r>
    </w:p>
    <w:p w:rsidR="0001668C" w:rsidRPr="008A60BB" w:rsidRDefault="0001668C" w:rsidP="008A60BB">
      <w:pPr>
        <w:spacing w:after="0" w:line="240" w:lineRule="auto"/>
        <w:jc w:val="both"/>
        <w:rPr>
          <w:rFonts w:ascii="Times New Roman" w:hAnsi="Times New Roman"/>
          <w:i/>
          <w:iCs/>
          <w:sz w:val="28"/>
          <w:szCs w:val="28"/>
          <w:lang w:val="kk-KZ"/>
        </w:rPr>
      </w:pPr>
      <w:r w:rsidRPr="008A60BB">
        <w:rPr>
          <w:rFonts w:ascii="Times New Roman" w:hAnsi="Times New Roman"/>
          <w:b/>
          <w:i/>
          <w:iCs/>
          <w:sz w:val="28"/>
          <w:szCs w:val="28"/>
          <w:lang w:val="kk-KZ"/>
        </w:rPr>
        <w:t>Басқа дәрілік препараттармен өзара әрекеттесуі</w:t>
      </w:r>
      <w:r w:rsidRPr="008A60BB">
        <w:rPr>
          <w:rFonts w:ascii="Times New Roman" w:hAnsi="Times New Roman"/>
          <w:i/>
          <w:iCs/>
          <w:sz w:val="28"/>
          <w:szCs w:val="28"/>
          <w:lang w:val="kk-KZ"/>
        </w:rPr>
        <w:t xml:space="preserve"> </w:t>
      </w:r>
    </w:p>
    <w:p w:rsidR="002D711D" w:rsidRPr="002D711D" w:rsidRDefault="002D711D" w:rsidP="002D711D">
      <w:pPr>
        <w:spacing w:after="0" w:line="240" w:lineRule="auto"/>
        <w:jc w:val="both"/>
        <w:rPr>
          <w:rFonts w:ascii="Times New Roman" w:hAnsi="Times New Roman"/>
          <w:color w:val="000000"/>
          <w:sz w:val="28"/>
          <w:szCs w:val="28"/>
          <w:lang w:val="kk-KZ"/>
        </w:rPr>
      </w:pPr>
      <w:bookmarkStart w:id="1" w:name="_Hlk60045318"/>
      <w:r w:rsidRPr="002D711D">
        <w:rPr>
          <w:rFonts w:ascii="Times New Roman" w:hAnsi="Times New Roman"/>
          <w:color w:val="000000"/>
          <w:sz w:val="28"/>
          <w:szCs w:val="28"/>
          <w:lang w:val="kk-KZ"/>
        </w:rPr>
        <w:t>Вакцинаны көкжөтел, дифтерия, сіреспеге</w:t>
      </w:r>
      <w:r w:rsidR="002C421F">
        <w:rPr>
          <w:rFonts w:ascii="Times New Roman" w:hAnsi="Times New Roman"/>
          <w:color w:val="000000"/>
          <w:sz w:val="28"/>
          <w:szCs w:val="28"/>
          <w:lang w:val="kk-KZ"/>
        </w:rPr>
        <w:t xml:space="preserve"> қарсы</w:t>
      </w:r>
      <w:r w:rsidRPr="002D711D">
        <w:rPr>
          <w:rFonts w:ascii="Times New Roman" w:hAnsi="Times New Roman"/>
          <w:color w:val="000000"/>
          <w:sz w:val="28"/>
          <w:szCs w:val="28"/>
          <w:lang w:val="kk-KZ"/>
        </w:rPr>
        <w:t>; дифтерия мен сіреспеге  қарсы вакциналар</w:t>
      </w:r>
      <w:r w:rsidR="002C421F">
        <w:rPr>
          <w:rFonts w:ascii="Times New Roman" w:hAnsi="Times New Roman"/>
          <w:color w:val="000000"/>
          <w:sz w:val="28"/>
          <w:szCs w:val="28"/>
          <w:lang w:val="kk-KZ"/>
        </w:rPr>
        <w:t>ы</w:t>
      </w:r>
      <w:r w:rsidRPr="002D711D">
        <w:rPr>
          <w:rFonts w:ascii="Times New Roman" w:hAnsi="Times New Roman"/>
          <w:color w:val="000000"/>
          <w:sz w:val="28"/>
          <w:szCs w:val="28"/>
          <w:lang w:val="kk-KZ"/>
        </w:rPr>
        <w:t>мен; сіреспе анатоксинімен; полиовакцинамен (тірі және белсенділігі жойылған); b типті Haemophilus influenzae қарсы вакцина</w:t>
      </w:r>
      <w:r w:rsidR="002C421F">
        <w:rPr>
          <w:rFonts w:ascii="Times New Roman" w:hAnsi="Times New Roman"/>
          <w:color w:val="000000"/>
          <w:sz w:val="28"/>
          <w:szCs w:val="28"/>
          <w:lang w:val="kk-KZ"/>
        </w:rPr>
        <w:t>сы</w:t>
      </w:r>
      <w:r w:rsidRPr="002D711D">
        <w:rPr>
          <w:rFonts w:ascii="Times New Roman" w:hAnsi="Times New Roman"/>
          <w:color w:val="000000"/>
          <w:sz w:val="28"/>
          <w:szCs w:val="28"/>
          <w:lang w:val="kk-KZ"/>
        </w:rPr>
        <w:t>мен</w:t>
      </w:r>
      <w:r w:rsidR="002C421F" w:rsidRPr="002C421F">
        <w:rPr>
          <w:rFonts w:ascii="Times New Roman" w:hAnsi="Times New Roman"/>
          <w:color w:val="000000"/>
          <w:sz w:val="28"/>
          <w:szCs w:val="28"/>
          <w:lang w:val="kk-KZ"/>
        </w:rPr>
        <w:t>;</w:t>
      </w:r>
      <w:r w:rsidRPr="002D711D">
        <w:rPr>
          <w:rFonts w:ascii="Times New Roman" w:hAnsi="Times New Roman"/>
          <w:color w:val="000000"/>
          <w:sz w:val="28"/>
          <w:szCs w:val="28"/>
          <w:lang w:val="kk-KZ"/>
        </w:rPr>
        <w:t xml:space="preserve"> В гепатиті вирусына қарсы вакцинасымен асқыну немесе тиімділігінің төмендеу қаупінсіз бір мезгілде (бір күнде) </w:t>
      </w:r>
      <w:r w:rsidR="002C421F" w:rsidRPr="002C421F">
        <w:rPr>
          <w:rFonts w:ascii="Times New Roman" w:hAnsi="Times New Roman"/>
          <w:color w:val="000000"/>
          <w:sz w:val="28"/>
          <w:szCs w:val="28"/>
          <w:lang w:val="kk-KZ"/>
        </w:rPr>
        <w:t>ег</w:t>
      </w:r>
      <w:r w:rsidR="002C421F">
        <w:rPr>
          <w:rFonts w:ascii="Times New Roman" w:hAnsi="Times New Roman"/>
          <w:color w:val="000000"/>
          <w:sz w:val="28"/>
          <w:szCs w:val="28"/>
          <w:lang w:val="kk-KZ"/>
        </w:rPr>
        <w:t>уге</w:t>
      </w:r>
      <w:r w:rsidRPr="002D711D">
        <w:rPr>
          <w:rFonts w:ascii="Times New Roman" w:hAnsi="Times New Roman"/>
          <w:color w:val="000000"/>
          <w:sz w:val="28"/>
          <w:szCs w:val="28"/>
          <w:lang w:val="kk-KZ"/>
        </w:rPr>
        <w:t xml:space="preserve"> болады. Бұл жағдайларда вакциналарды дененің әртүрлі бөліктеріне  әртүрлі шприцтермен енгізеді.</w:t>
      </w:r>
    </w:p>
    <w:p w:rsidR="002D711D" w:rsidRPr="002D711D" w:rsidRDefault="002D711D" w:rsidP="002D711D">
      <w:pPr>
        <w:spacing w:after="0" w:line="240" w:lineRule="auto"/>
        <w:jc w:val="both"/>
        <w:rPr>
          <w:rFonts w:ascii="Times New Roman" w:hAnsi="Times New Roman"/>
          <w:color w:val="000000"/>
          <w:sz w:val="28"/>
          <w:szCs w:val="28"/>
          <w:lang w:val="kk-KZ"/>
        </w:rPr>
      </w:pPr>
      <w:r w:rsidRPr="002D711D">
        <w:rPr>
          <w:rFonts w:ascii="Times New Roman" w:hAnsi="Times New Roman"/>
          <w:color w:val="000000"/>
          <w:sz w:val="28"/>
          <w:szCs w:val="28"/>
          <w:lang w:val="kk-KZ"/>
        </w:rPr>
        <w:t>ҚПҚ вакцинасын иммуноглобулиндерді және құрамында олар бар қан  өнімдерін (жаңа алынған қан, плазма) енгізгеннен кейін 6 апта аралығында, егер мүмкін болса  3 айдан ерте тағайындауға болмайды, өйткені бұл кезде вакцинаның белсенділігі жойылуы мүмкін. Осы себептен иммуноглобулиндерді   вакцинациядан кейін 2 апта ішінде тағайындауға болмайды. Кортикостероидтарды, басқа иммуносупрессивті препараттарды немесе сәулелік терапияны алатын адамдарда иммундық жауап жеткіліксіз болуы мүмкін.</w:t>
      </w:r>
    </w:p>
    <w:bookmarkEnd w:id="1"/>
    <w:p w:rsidR="00D43297" w:rsidRPr="008A60BB" w:rsidRDefault="0001668C" w:rsidP="005317DA">
      <w:pPr>
        <w:spacing w:after="0" w:line="240" w:lineRule="auto"/>
        <w:jc w:val="both"/>
        <w:rPr>
          <w:rFonts w:ascii="Times New Roman" w:eastAsia="Times New Roman" w:hAnsi="Times New Roman"/>
          <w:b/>
          <w:i/>
          <w:iCs/>
          <w:sz w:val="28"/>
          <w:szCs w:val="28"/>
          <w:lang w:val="kk-KZ" w:eastAsia="ru-RU"/>
        </w:rPr>
      </w:pPr>
      <w:r w:rsidRPr="008A60BB">
        <w:rPr>
          <w:rFonts w:ascii="Times New Roman" w:eastAsia="Times New Roman" w:hAnsi="Times New Roman"/>
          <w:b/>
          <w:i/>
          <w:iCs/>
          <w:sz w:val="28"/>
          <w:szCs w:val="28"/>
          <w:lang w:val="kk-KZ" w:eastAsia="ru-RU"/>
        </w:rPr>
        <w:t>Арнайы ескертулер</w:t>
      </w:r>
    </w:p>
    <w:p w:rsidR="002D711D" w:rsidRPr="002D711D" w:rsidRDefault="002D711D" w:rsidP="002D711D">
      <w:pPr>
        <w:spacing w:after="0" w:line="240" w:lineRule="auto"/>
        <w:jc w:val="both"/>
        <w:rPr>
          <w:rFonts w:ascii="Times New Roman" w:hAnsi="Times New Roman"/>
          <w:color w:val="000000"/>
          <w:sz w:val="28"/>
          <w:szCs w:val="28"/>
          <w:lang w:val="kk-KZ"/>
        </w:rPr>
      </w:pPr>
      <w:bookmarkStart w:id="2" w:name="_Hlk60045336"/>
      <w:r w:rsidRPr="002D711D">
        <w:rPr>
          <w:rFonts w:ascii="Times New Roman" w:hAnsi="Times New Roman"/>
          <w:color w:val="000000"/>
          <w:sz w:val="28"/>
          <w:szCs w:val="28"/>
          <w:lang w:val="kk-KZ"/>
        </w:rPr>
        <w:t xml:space="preserve">1. Вакцина терең тері астына енгізілуі керек. Вакцинаның кез келген компоненті анафилаксиялық  реакцияның дамуын туындатуы мүмкін болғандықтан, тері ішіне немесе бұлшықетішілік  инъекцияға арналған адреналин ерітіндісі  (1:1000) дайын болуы керек.  Ауыр анафилаксияны емдеуге арналған  адреналиннің бастапқы дозасы  0,1-0,5 мг (0,1-0,5 мл инъекцияға 1:1000) құрайды және бұлшықет ішіне немесе тері астына енгізіледі. Бір реттік дозасы 1 мг (1 мл) аспауы керек. Нәрестелер мен балаларға арналған адреналиннің ұсынылған дозасы  0,01 мг/кг (0,01 мл/кг инъекцияға 1:1000) құрайды. Бір реттік педиатриялық доза  0,5 мг (0,5 мл) аспауы керек. Бұл анафилаксиялық  шок / анафилаксиялық  реакцияны </w:t>
      </w:r>
      <w:r w:rsidRPr="002D711D">
        <w:rPr>
          <w:rFonts w:ascii="Times New Roman" w:hAnsi="Times New Roman"/>
          <w:color w:val="000000"/>
          <w:sz w:val="28"/>
          <w:szCs w:val="28"/>
          <w:lang w:val="kk-KZ"/>
        </w:rPr>
        <w:lastRenderedPageBreak/>
        <w:t>тиімді қайтаруға көмектеседі. Адреналинді   анафилаксиялық  шоктың дамуына алғашқы күдік туындаған бойда енгізу керек.</w:t>
      </w:r>
    </w:p>
    <w:p w:rsidR="002D711D" w:rsidRPr="002D711D" w:rsidRDefault="002D711D" w:rsidP="002D711D">
      <w:pPr>
        <w:spacing w:after="0" w:line="240" w:lineRule="auto"/>
        <w:jc w:val="both"/>
        <w:rPr>
          <w:rFonts w:ascii="Times New Roman" w:hAnsi="Times New Roman"/>
          <w:color w:val="000000"/>
          <w:sz w:val="28"/>
          <w:szCs w:val="28"/>
          <w:lang w:val="kk-KZ"/>
        </w:rPr>
      </w:pPr>
      <w:r w:rsidRPr="002D711D">
        <w:rPr>
          <w:rFonts w:ascii="Times New Roman" w:hAnsi="Times New Roman"/>
          <w:color w:val="000000"/>
          <w:sz w:val="28"/>
          <w:szCs w:val="28"/>
          <w:lang w:val="kk-KZ"/>
        </w:rPr>
        <w:t xml:space="preserve">2. Екпе алған тұлға, вакцинаны енгізгеннен кейін,  дереу типтегі аллергиялық реакцияны уақытылы анықтау үшін 30 минут ішінде  медициналық қызметкерлердің бақылауында болуы керек. Преднизолон  және/немесе инъекцияға арналған басқа антигистаминдік препараттар, сондай-ақ басқа дәрілер: оттегімен </w:t>
      </w:r>
      <w:r w:rsidR="00241EF2">
        <w:rPr>
          <w:rFonts w:ascii="Times New Roman" w:hAnsi="Times New Roman"/>
          <w:color w:val="000000"/>
          <w:sz w:val="28"/>
          <w:szCs w:val="28"/>
          <w:lang w:val="kk-KZ"/>
        </w:rPr>
        <w:t>тыныс алу</w:t>
      </w:r>
      <w:r w:rsidRPr="002D711D">
        <w:rPr>
          <w:rFonts w:ascii="Times New Roman" w:hAnsi="Times New Roman"/>
          <w:color w:val="000000"/>
          <w:sz w:val="28"/>
          <w:szCs w:val="28"/>
          <w:lang w:val="kk-KZ"/>
        </w:rPr>
        <w:t xml:space="preserve"> аппарат</w:t>
      </w:r>
      <w:r w:rsidR="00206C6E">
        <w:rPr>
          <w:rFonts w:ascii="Times New Roman" w:hAnsi="Times New Roman"/>
          <w:color w:val="000000"/>
          <w:sz w:val="28"/>
          <w:szCs w:val="28"/>
          <w:lang w:val="kk-KZ"/>
        </w:rPr>
        <w:t>ы</w:t>
      </w:r>
      <w:r w:rsidRPr="002D711D">
        <w:rPr>
          <w:rFonts w:ascii="Times New Roman" w:hAnsi="Times New Roman"/>
          <w:color w:val="000000"/>
          <w:sz w:val="28"/>
          <w:szCs w:val="28"/>
          <w:lang w:val="kk-KZ"/>
        </w:rPr>
        <w:t xml:space="preserve"> және т.б. вакцинация пунктінде болуы керек.</w:t>
      </w:r>
    </w:p>
    <w:p w:rsidR="002D711D" w:rsidRPr="002D711D" w:rsidRDefault="002D711D" w:rsidP="002D711D">
      <w:pPr>
        <w:spacing w:after="0" w:line="240" w:lineRule="auto"/>
        <w:jc w:val="both"/>
        <w:rPr>
          <w:rFonts w:ascii="Times New Roman" w:hAnsi="Times New Roman"/>
          <w:color w:val="000000"/>
          <w:sz w:val="28"/>
          <w:szCs w:val="28"/>
          <w:lang w:val="kk-KZ"/>
        </w:rPr>
      </w:pPr>
      <w:r w:rsidRPr="002D711D">
        <w:rPr>
          <w:rFonts w:ascii="Times New Roman" w:hAnsi="Times New Roman"/>
          <w:color w:val="000000"/>
          <w:sz w:val="28"/>
          <w:szCs w:val="28"/>
          <w:lang w:val="kk-KZ"/>
        </w:rPr>
        <w:t>3. Ағымдағы тромбоцитопениясы бар адамдарда вакцинациядан кейін анағұрлым ауыр тромбоцитопения дамуы мүмкін. Бұдан басқа, ҚПҚ вакцинасының (немесе оның вакцина компоненттерінің) бірінші дозасы кезінде тромбоцитопенияны бастан өткерген адамдарда қайталанған дозалар кезінде тромбоцитопения дамуы мүмкін. Мұндай пациенттерде ҚПҚ вакцинасын енгізуден болатын қауіп пен пайда арақатынасын мұқият бағалау және вакцинаны сақтықпен енгізу керек.</w:t>
      </w:r>
    </w:p>
    <w:p w:rsidR="002D711D" w:rsidRPr="002D711D" w:rsidRDefault="002D711D" w:rsidP="002D711D">
      <w:pPr>
        <w:spacing w:after="0" w:line="240" w:lineRule="auto"/>
        <w:jc w:val="both"/>
        <w:rPr>
          <w:rFonts w:ascii="Times New Roman" w:hAnsi="Times New Roman"/>
          <w:color w:val="000000"/>
          <w:sz w:val="28"/>
          <w:szCs w:val="28"/>
          <w:lang w:val="kk-KZ"/>
        </w:rPr>
      </w:pPr>
      <w:r w:rsidRPr="002D711D">
        <w:rPr>
          <w:rFonts w:ascii="Times New Roman" w:hAnsi="Times New Roman"/>
          <w:color w:val="000000"/>
          <w:sz w:val="28"/>
          <w:szCs w:val="28"/>
          <w:lang w:val="kk-KZ"/>
        </w:rPr>
        <w:t>4. Вакцинацияланғандар вакцинациядан кейін 28 күн ішінде жүкті болмауы керек.</w:t>
      </w:r>
    </w:p>
    <w:p w:rsidR="002D711D" w:rsidRPr="002D711D" w:rsidRDefault="002D711D" w:rsidP="002D711D">
      <w:pPr>
        <w:spacing w:after="0" w:line="240" w:lineRule="auto"/>
        <w:jc w:val="both"/>
        <w:rPr>
          <w:sz w:val="28"/>
          <w:szCs w:val="28"/>
          <w:lang w:val="kk-KZ"/>
        </w:rPr>
      </w:pPr>
      <w:r w:rsidRPr="002D711D">
        <w:rPr>
          <w:rFonts w:ascii="Times New Roman" w:hAnsi="Times New Roman"/>
          <w:color w:val="000000"/>
          <w:sz w:val="28"/>
          <w:szCs w:val="28"/>
          <w:lang w:val="kk-KZ"/>
        </w:rPr>
        <w:t>5. Вакцина құрамында сорбитол бар. Тұқым қуалайтын фруктоза жақпаушылығы бар пациенттерге вакцина тағайындауға болмайды.</w:t>
      </w:r>
    </w:p>
    <w:bookmarkEnd w:id="2"/>
    <w:p w:rsidR="002D711D" w:rsidRPr="002D711D" w:rsidRDefault="002D711D" w:rsidP="002D711D">
      <w:pPr>
        <w:spacing w:after="0" w:line="240" w:lineRule="auto"/>
        <w:jc w:val="both"/>
        <w:rPr>
          <w:rFonts w:ascii="Times New Roman" w:hAnsi="Times New Roman"/>
          <w:i/>
          <w:iCs/>
          <w:color w:val="000000"/>
          <w:sz w:val="28"/>
          <w:szCs w:val="28"/>
          <w:lang w:val="kk-KZ"/>
        </w:rPr>
      </w:pPr>
      <w:r w:rsidRPr="002D711D">
        <w:rPr>
          <w:rFonts w:ascii="Times New Roman" w:hAnsi="Times New Roman"/>
          <w:i/>
          <w:iCs/>
          <w:color w:val="000000"/>
          <w:sz w:val="28"/>
          <w:szCs w:val="28"/>
          <w:lang w:val="kk-KZ"/>
        </w:rPr>
        <w:t>АИТВ-инфекциясы</w:t>
      </w:r>
    </w:p>
    <w:p w:rsidR="002D711D" w:rsidRPr="002D711D" w:rsidRDefault="002D711D" w:rsidP="002D711D">
      <w:pPr>
        <w:spacing w:after="0" w:line="240" w:lineRule="auto"/>
        <w:jc w:val="both"/>
        <w:rPr>
          <w:rFonts w:ascii="Times New Roman" w:hAnsi="Times New Roman"/>
          <w:color w:val="000000"/>
          <w:sz w:val="28"/>
          <w:szCs w:val="28"/>
          <w:lang w:val="kk-KZ"/>
        </w:rPr>
      </w:pPr>
      <w:r w:rsidRPr="002D711D">
        <w:rPr>
          <w:rFonts w:ascii="Times New Roman" w:hAnsi="Times New Roman"/>
          <w:color w:val="000000"/>
          <w:sz w:val="28"/>
          <w:szCs w:val="28"/>
          <w:lang w:val="kk-KZ"/>
        </w:rPr>
        <w:t>ҚПҚ тірі вакцинасын клиникалық белгілерсіз АИТВ инфекциясы</w:t>
      </w:r>
      <w:r w:rsidR="005E0830">
        <w:rPr>
          <w:rFonts w:ascii="Times New Roman" w:hAnsi="Times New Roman"/>
          <w:color w:val="000000"/>
          <w:sz w:val="28"/>
          <w:szCs w:val="28"/>
          <w:lang w:val="kk-KZ"/>
        </w:rPr>
        <w:t xml:space="preserve"> бар </w:t>
      </w:r>
      <w:r w:rsidRPr="002D711D">
        <w:rPr>
          <w:rFonts w:ascii="Times New Roman" w:hAnsi="Times New Roman"/>
          <w:color w:val="000000"/>
          <w:sz w:val="28"/>
          <w:szCs w:val="28"/>
          <w:lang w:val="kk-KZ"/>
        </w:rPr>
        <w:t xml:space="preserve">балаларға тағайындауға болады. </w:t>
      </w:r>
    </w:p>
    <w:p w:rsidR="005317DA" w:rsidRPr="005317DA" w:rsidRDefault="005317DA" w:rsidP="005317DA">
      <w:pPr>
        <w:spacing w:after="0" w:line="240" w:lineRule="auto"/>
        <w:jc w:val="both"/>
        <w:rPr>
          <w:rFonts w:ascii="Times New Roman" w:hAnsi="Times New Roman"/>
          <w:i/>
          <w:iCs/>
          <w:color w:val="000000"/>
          <w:sz w:val="28"/>
          <w:szCs w:val="28"/>
          <w:lang w:val="kk-KZ"/>
        </w:rPr>
      </w:pPr>
      <w:r w:rsidRPr="00D33C30">
        <w:rPr>
          <w:rFonts w:ascii="Times New Roman" w:hAnsi="Times New Roman"/>
          <w:i/>
          <w:iCs/>
          <w:color w:val="000000"/>
          <w:sz w:val="28"/>
          <w:szCs w:val="28"/>
          <w:lang w:val="kk-KZ"/>
        </w:rPr>
        <w:t xml:space="preserve">Жүктілік </w:t>
      </w:r>
      <w:r w:rsidR="001D7D23">
        <w:rPr>
          <w:rFonts w:ascii="Times New Roman" w:hAnsi="Times New Roman"/>
          <w:i/>
          <w:iCs/>
          <w:color w:val="000000"/>
          <w:sz w:val="28"/>
          <w:szCs w:val="28"/>
          <w:lang w:val="kk-KZ"/>
        </w:rPr>
        <w:t>және</w:t>
      </w:r>
      <w:r w:rsidRPr="00D33C30">
        <w:rPr>
          <w:rFonts w:ascii="Times New Roman" w:hAnsi="Times New Roman"/>
          <w:i/>
          <w:iCs/>
          <w:color w:val="000000"/>
          <w:sz w:val="28"/>
          <w:szCs w:val="28"/>
          <w:lang w:val="kk-KZ"/>
        </w:rPr>
        <w:t xml:space="preserve"> лактация кезеңі</w:t>
      </w:r>
      <w:r w:rsidR="00D33C30" w:rsidRPr="00D33C30">
        <w:rPr>
          <w:rFonts w:ascii="Times New Roman" w:hAnsi="Times New Roman"/>
          <w:i/>
          <w:iCs/>
          <w:color w:val="000000"/>
          <w:sz w:val="28"/>
          <w:szCs w:val="28"/>
          <w:lang w:val="kk-KZ"/>
        </w:rPr>
        <w:t>нде</w:t>
      </w:r>
    </w:p>
    <w:p w:rsidR="000E51A7" w:rsidRPr="000E51A7" w:rsidRDefault="000E51A7" w:rsidP="000E51A7">
      <w:pPr>
        <w:spacing w:after="0" w:line="240" w:lineRule="auto"/>
        <w:jc w:val="both"/>
        <w:rPr>
          <w:rFonts w:ascii="Times New Roman" w:hAnsi="Times New Roman"/>
          <w:color w:val="000000"/>
          <w:sz w:val="28"/>
          <w:szCs w:val="28"/>
          <w:lang w:val="kk-KZ"/>
        </w:rPr>
      </w:pPr>
      <w:r w:rsidRPr="000E51A7">
        <w:rPr>
          <w:rFonts w:ascii="Times New Roman" w:hAnsi="Times New Roman"/>
          <w:color w:val="000000"/>
          <w:sz w:val="28"/>
          <w:szCs w:val="28"/>
          <w:lang w:val="kk-KZ"/>
        </w:rPr>
        <w:t>Теориялық, бірақ ешқашан көрсетілмеген тератогендік қауіпке байланысты жүктілік кезінде вакцинаны енгізуге тыйым салынады. Жүктілік кезінде ҚПҚ вакцинасын байқаусызда қабылдау түсік түсірудің көрсеткіші емес. Жүктіліктің ерте кезеңдерінде құрамында қызамық бар вакцинаны кездейсоқ алған бірде-бір жүкті әйелде туа біткен қызамық синдромының бірде-бір жағдайы тіркелген жоқ.</w:t>
      </w:r>
    </w:p>
    <w:p w:rsidR="00966239" w:rsidRDefault="005317DA" w:rsidP="005317DA">
      <w:pPr>
        <w:spacing w:after="0" w:line="240" w:lineRule="auto"/>
        <w:jc w:val="both"/>
        <w:rPr>
          <w:rFonts w:ascii="Times New Roman" w:hAnsi="Times New Roman"/>
          <w:color w:val="000000"/>
          <w:sz w:val="28"/>
          <w:szCs w:val="28"/>
          <w:lang w:val="kk-KZ"/>
        </w:rPr>
      </w:pPr>
      <w:r w:rsidRPr="005317DA">
        <w:rPr>
          <w:rFonts w:ascii="Times New Roman" w:hAnsi="Times New Roman"/>
          <w:color w:val="000000"/>
          <w:sz w:val="28"/>
          <w:szCs w:val="28"/>
          <w:lang w:val="kk-KZ"/>
        </w:rPr>
        <w:t>Вакцинаның лактацияға әсеріне қатысты зерттеулер жүргізілген жоқ.</w:t>
      </w:r>
    </w:p>
    <w:p w:rsidR="007C5D01" w:rsidRPr="007C5D01" w:rsidRDefault="007C5D01" w:rsidP="007C5D01">
      <w:pPr>
        <w:spacing w:after="0" w:line="240" w:lineRule="auto"/>
        <w:jc w:val="both"/>
        <w:rPr>
          <w:rFonts w:ascii="Times New Roman" w:hAnsi="Times New Roman"/>
          <w:b/>
          <w:bCs/>
          <w:color w:val="000000"/>
          <w:sz w:val="28"/>
          <w:szCs w:val="28"/>
          <w:lang w:val="kk-KZ"/>
        </w:rPr>
      </w:pPr>
      <w:r w:rsidRPr="007C5D01">
        <w:rPr>
          <w:rFonts w:ascii="Times New Roman" w:hAnsi="Times New Roman"/>
          <w:b/>
          <w:bCs/>
          <w:color w:val="000000"/>
          <w:sz w:val="28"/>
          <w:szCs w:val="28"/>
          <w:lang w:val="kk-KZ"/>
        </w:rPr>
        <w:t xml:space="preserve">Вакцинацияланған әйелдерге  вакцинациядан кейін </w:t>
      </w:r>
      <w:r w:rsidR="000E51A7">
        <w:rPr>
          <w:rFonts w:ascii="Times New Roman" w:hAnsi="Times New Roman"/>
          <w:b/>
          <w:bCs/>
          <w:color w:val="000000"/>
          <w:sz w:val="28"/>
          <w:szCs w:val="28"/>
          <w:lang w:val="kk-KZ"/>
        </w:rPr>
        <w:t>28 күн</w:t>
      </w:r>
      <w:r w:rsidRPr="007C5D01">
        <w:rPr>
          <w:rFonts w:ascii="Times New Roman" w:hAnsi="Times New Roman"/>
          <w:b/>
          <w:bCs/>
          <w:color w:val="000000"/>
          <w:sz w:val="28"/>
          <w:szCs w:val="28"/>
          <w:lang w:val="kk-KZ"/>
        </w:rPr>
        <w:t xml:space="preserve"> ішінде жүкті болуға болмайды.</w:t>
      </w:r>
    </w:p>
    <w:p w:rsidR="007C5D01" w:rsidRPr="007C5D01" w:rsidRDefault="007C5D01" w:rsidP="007C5D01">
      <w:pPr>
        <w:spacing w:after="0" w:line="240" w:lineRule="auto"/>
        <w:jc w:val="both"/>
        <w:rPr>
          <w:rFonts w:ascii="Times New Roman" w:hAnsi="Times New Roman"/>
          <w:i/>
          <w:iCs/>
          <w:color w:val="000000"/>
          <w:sz w:val="28"/>
          <w:szCs w:val="28"/>
          <w:lang w:val="kk-KZ"/>
        </w:rPr>
      </w:pPr>
      <w:r w:rsidRPr="007C5D01">
        <w:rPr>
          <w:rFonts w:ascii="Times New Roman" w:hAnsi="Times New Roman"/>
          <w:i/>
          <w:iCs/>
          <w:color w:val="000000"/>
          <w:sz w:val="28"/>
          <w:szCs w:val="28"/>
          <w:lang w:val="kk-KZ"/>
        </w:rPr>
        <w:t>Дәрілік заттың көлік құралдарын немесе қауіптілігі зор  механизмдерді басқару қабілетіне әсер ету ерекшеліктері.</w:t>
      </w:r>
    </w:p>
    <w:p w:rsidR="007C5D01" w:rsidRPr="007C5D01" w:rsidRDefault="007C5D01" w:rsidP="007C5D01">
      <w:pPr>
        <w:spacing w:after="0" w:line="240" w:lineRule="auto"/>
        <w:jc w:val="both"/>
        <w:rPr>
          <w:rFonts w:ascii="Times New Roman" w:hAnsi="Times New Roman"/>
          <w:color w:val="000000"/>
          <w:sz w:val="28"/>
          <w:szCs w:val="28"/>
          <w:lang w:val="kk-KZ"/>
        </w:rPr>
      </w:pPr>
      <w:r w:rsidRPr="007C5D01">
        <w:rPr>
          <w:rFonts w:ascii="Times New Roman" w:hAnsi="Times New Roman"/>
          <w:color w:val="000000"/>
          <w:sz w:val="28"/>
          <w:szCs w:val="28"/>
          <w:lang w:val="kk-KZ"/>
        </w:rPr>
        <w:t>ҚПҚ вакцинасының  көлік құралдарын және агрегаттарды басқару қабілетіне әсер етуіне қатысты ешқандай деректер жоқ.</w:t>
      </w:r>
    </w:p>
    <w:p w:rsidR="007C5D01" w:rsidRDefault="007C5D01" w:rsidP="008A60BB">
      <w:pPr>
        <w:spacing w:after="0" w:line="240" w:lineRule="auto"/>
        <w:jc w:val="both"/>
        <w:rPr>
          <w:rFonts w:ascii="Times New Roman" w:eastAsia="Times New Roman" w:hAnsi="Times New Roman"/>
          <w:b/>
          <w:sz w:val="28"/>
          <w:szCs w:val="28"/>
          <w:lang w:val="kk-KZ" w:eastAsia="ru-RU"/>
        </w:rPr>
      </w:pPr>
    </w:p>
    <w:p w:rsidR="0001668C" w:rsidRPr="008A60BB" w:rsidRDefault="0001668C" w:rsidP="008A60BB">
      <w:pPr>
        <w:spacing w:after="0" w:line="240" w:lineRule="auto"/>
        <w:jc w:val="both"/>
        <w:rPr>
          <w:rFonts w:ascii="Times New Roman" w:eastAsia="Times New Roman" w:hAnsi="Times New Roman"/>
          <w:b/>
          <w:sz w:val="28"/>
          <w:szCs w:val="28"/>
          <w:lang w:val="kk-KZ" w:eastAsia="ru-RU"/>
        </w:rPr>
      </w:pPr>
      <w:r w:rsidRPr="008A60BB">
        <w:rPr>
          <w:rFonts w:ascii="Times New Roman" w:eastAsia="Times New Roman" w:hAnsi="Times New Roman"/>
          <w:b/>
          <w:sz w:val="28"/>
          <w:szCs w:val="28"/>
          <w:lang w:val="kk-KZ" w:eastAsia="ru-RU"/>
        </w:rPr>
        <w:t>Қолдану жөніндегі нұсқаулар</w:t>
      </w:r>
    </w:p>
    <w:p w:rsidR="000C7C18" w:rsidRPr="008A60BB" w:rsidRDefault="0001668C" w:rsidP="008A60BB">
      <w:pPr>
        <w:spacing w:after="0" w:line="240" w:lineRule="auto"/>
        <w:jc w:val="both"/>
        <w:rPr>
          <w:rFonts w:ascii="Times New Roman" w:eastAsia="Times New Roman" w:hAnsi="Times New Roman"/>
          <w:b/>
          <w:i/>
          <w:iCs/>
          <w:sz w:val="28"/>
          <w:szCs w:val="28"/>
          <w:lang w:val="kk-KZ" w:eastAsia="ru-RU"/>
        </w:rPr>
      </w:pPr>
      <w:bookmarkStart w:id="3" w:name="2175220274"/>
      <w:r w:rsidRPr="008A60BB">
        <w:rPr>
          <w:rFonts w:ascii="Times New Roman" w:eastAsia="Times New Roman" w:hAnsi="Times New Roman"/>
          <w:b/>
          <w:i/>
          <w:iCs/>
          <w:sz w:val="28"/>
          <w:szCs w:val="28"/>
          <w:lang w:val="kk-KZ" w:eastAsia="ru-RU"/>
        </w:rPr>
        <w:t>Дозалау р</w:t>
      </w:r>
      <w:r w:rsidR="00DB406A" w:rsidRPr="008A60BB">
        <w:rPr>
          <w:rFonts w:ascii="Times New Roman" w:eastAsia="Times New Roman" w:hAnsi="Times New Roman"/>
          <w:b/>
          <w:i/>
          <w:iCs/>
          <w:sz w:val="28"/>
          <w:szCs w:val="28"/>
          <w:lang w:val="kk-KZ" w:eastAsia="ru-RU"/>
        </w:rPr>
        <w:t>ежим</w:t>
      </w:r>
      <w:r w:rsidRPr="008A60BB">
        <w:rPr>
          <w:rFonts w:ascii="Times New Roman" w:eastAsia="Times New Roman" w:hAnsi="Times New Roman"/>
          <w:b/>
          <w:i/>
          <w:iCs/>
          <w:sz w:val="28"/>
          <w:szCs w:val="28"/>
          <w:lang w:val="kk-KZ" w:eastAsia="ru-RU"/>
        </w:rPr>
        <w:t>і</w:t>
      </w:r>
      <w:r w:rsidR="00DB406A" w:rsidRPr="008A60BB">
        <w:rPr>
          <w:rFonts w:ascii="Times New Roman" w:eastAsia="Times New Roman" w:hAnsi="Times New Roman"/>
          <w:b/>
          <w:i/>
          <w:iCs/>
          <w:sz w:val="28"/>
          <w:szCs w:val="28"/>
          <w:lang w:val="kk-KZ" w:eastAsia="ru-RU"/>
        </w:rPr>
        <w:t xml:space="preserve"> </w:t>
      </w:r>
    </w:p>
    <w:p w:rsidR="002D711D" w:rsidRPr="002D711D" w:rsidRDefault="002D711D" w:rsidP="002D711D">
      <w:pPr>
        <w:spacing w:after="0" w:line="240" w:lineRule="auto"/>
        <w:jc w:val="both"/>
        <w:rPr>
          <w:rFonts w:ascii="Times New Roman" w:eastAsia="Times New Roman" w:hAnsi="Times New Roman"/>
          <w:iCs/>
          <w:sz w:val="28"/>
          <w:szCs w:val="28"/>
          <w:lang w:val="kk-KZ" w:eastAsia="ru-RU"/>
        </w:rPr>
      </w:pPr>
      <w:bookmarkStart w:id="4" w:name="_Hlk55827615"/>
      <w:bookmarkEnd w:id="3"/>
      <w:r w:rsidRPr="002D711D">
        <w:rPr>
          <w:rFonts w:ascii="Times New Roman" w:eastAsia="Times New Roman" w:hAnsi="Times New Roman"/>
          <w:iCs/>
          <w:sz w:val="28"/>
          <w:szCs w:val="28"/>
          <w:lang w:val="kk-KZ" w:eastAsia="ru-RU"/>
        </w:rPr>
        <w:t xml:space="preserve">Вакцина стерильді шприцті қолданумен тек қоса берілген ерітіндімен (инъекцияға арналған стерильді су) сұйылтылуы керек. Құрғақ вакцина абайлап сілкігенде жеңіл ериді. Вакцина сұйылтылған бойында дереу пайдаланылуы керек. Препараттың бір реттік дозасы (0,5 мл) жаңа туғандарға санның алдыңғы бүйірлік жоғары жағына және ересек жастағы балаларға иығына тек терең тері астына енгізіледі. </w:t>
      </w:r>
    </w:p>
    <w:p w:rsidR="00605140" w:rsidRPr="008A60BB" w:rsidRDefault="00605140" w:rsidP="008A60BB">
      <w:pPr>
        <w:spacing w:after="0"/>
        <w:jc w:val="both"/>
        <w:rPr>
          <w:rFonts w:ascii="Times New Roman" w:hAnsi="Times New Roman"/>
          <w:b/>
          <w:sz w:val="28"/>
          <w:szCs w:val="28"/>
          <w:shd w:val="clear" w:color="auto" w:fill="FFFFFF"/>
          <w:lang w:val="kk-KZ"/>
        </w:rPr>
      </w:pPr>
      <w:r w:rsidRPr="008A60BB">
        <w:rPr>
          <w:rFonts w:ascii="Times New Roman" w:hAnsi="Times New Roman"/>
          <w:b/>
          <w:sz w:val="28"/>
          <w:szCs w:val="28"/>
          <w:lang w:val="kk-KZ"/>
        </w:rPr>
        <w:lastRenderedPageBreak/>
        <w:t xml:space="preserve">А) Ампуланы ашу </w:t>
      </w:r>
      <w:r w:rsidRPr="008A60BB">
        <w:rPr>
          <w:rFonts w:ascii="Times New Roman" w:hAnsi="Times New Roman"/>
          <w:b/>
          <w:sz w:val="28"/>
          <w:szCs w:val="28"/>
          <w:shd w:val="clear" w:color="auto" w:fill="FFFFFF"/>
          <w:lang w:val="kk-KZ"/>
        </w:rPr>
        <w:t>ампуланың мойнын сындыру сызығы бойымен сындыру арқылы ғана жүзеге асады.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7620"/>
      </w:tblGrid>
      <w:tr w:rsidR="00605140" w:rsidRPr="008A60BB" w:rsidTr="00C16DF9">
        <w:tc>
          <w:tcPr>
            <w:tcW w:w="1668" w:type="dxa"/>
            <w:shd w:val="clear" w:color="auto" w:fill="auto"/>
          </w:tcPr>
          <w:p w:rsidR="00605140" w:rsidRPr="008A60BB" w:rsidRDefault="00605140" w:rsidP="008A60BB">
            <w:pPr>
              <w:spacing w:after="0"/>
              <w:rPr>
                <w:rFonts w:ascii="Times New Roman" w:hAnsi="Times New Roman"/>
                <w:sz w:val="28"/>
                <w:szCs w:val="28"/>
              </w:rPr>
            </w:pPr>
            <w:r w:rsidRPr="008A60BB">
              <w:rPr>
                <w:rFonts w:ascii="Times New Roman" w:hAnsi="Times New Roman"/>
                <w:noProof/>
                <w:sz w:val="28"/>
                <w:szCs w:val="28"/>
                <w:lang w:eastAsia="ru-RU"/>
              </w:rPr>
              <w:drawing>
                <wp:inline distT="0" distB="0" distL="0" distR="0" wp14:anchorId="2E57E042" wp14:editId="7C42FD85">
                  <wp:extent cx="882650" cy="882650"/>
                  <wp:effectExtent l="0" t="0" r="0" b="0"/>
                  <wp:docPr id="5"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7903" w:type="dxa"/>
            <w:shd w:val="clear" w:color="auto" w:fill="auto"/>
          </w:tcPr>
          <w:p w:rsidR="00605140" w:rsidRPr="008A60BB" w:rsidRDefault="00605140" w:rsidP="008A60BB">
            <w:pPr>
              <w:spacing w:after="0"/>
              <w:rPr>
                <w:rFonts w:ascii="Times New Roman" w:hAnsi="Times New Roman"/>
                <w:sz w:val="28"/>
                <w:szCs w:val="28"/>
              </w:rPr>
            </w:pPr>
            <w:r w:rsidRPr="008A60BB">
              <w:rPr>
                <w:rFonts w:ascii="Times New Roman" w:hAnsi="Times New Roman"/>
                <w:sz w:val="28"/>
                <w:szCs w:val="28"/>
              </w:rPr>
              <w:t xml:space="preserve">1. </w:t>
            </w:r>
            <w:r w:rsidRPr="008A60BB">
              <w:rPr>
                <w:rFonts w:ascii="Times New Roman" w:hAnsi="Times New Roman"/>
                <w:sz w:val="28"/>
                <w:szCs w:val="28"/>
                <w:lang w:val="kk-KZ"/>
              </w:rPr>
              <w:t>А</w:t>
            </w:r>
            <w:proofErr w:type="spellStart"/>
            <w:r w:rsidRPr="008A60BB">
              <w:rPr>
                <w:rFonts w:ascii="Times New Roman" w:hAnsi="Times New Roman"/>
                <w:sz w:val="28"/>
                <w:szCs w:val="28"/>
              </w:rPr>
              <w:t>мпул</w:t>
            </w:r>
            <w:proofErr w:type="spellEnd"/>
            <w:r w:rsidRPr="008A60BB">
              <w:rPr>
                <w:rFonts w:ascii="Times New Roman" w:hAnsi="Times New Roman"/>
                <w:sz w:val="28"/>
                <w:szCs w:val="28"/>
                <w:lang w:val="kk-KZ"/>
              </w:rPr>
              <w:t>аны төменгі жағынан ұстаңыз</w:t>
            </w:r>
            <w:r w:rsidRPr="008A60BB">
              <w:rPr>
                <w:rFonts w:ascii="Times New Roman" w:hAnsi="Times New Roman"/>
                <w:sz w:val="28"/>
                <w:szCs w:val="28"/>
              </w:rPr>
              <w:t xml:space="preserve">, </w:t>
            </w:r>
            <w:r w:rsidRPr="008A60BB">
              <w:rPr>
                <w:rFonts w:ascii="Times New Roman" w:hAnsi="Times New Roman"/>
                <w:sz w:val="28"/>
                <w:szCs w:val="28"/>
                <w:lang w:val="kk-KZ"/>
              </w:rPr>
              <w:t>боялған нүктесі сізге қарап тұруы тиіс</w:t>
            </w:r>
            <w:r w:rsidRPr="008A60BB">
              <w:rPr>
                <w:rFonts w:ascii="Times New Roman" w:hAnsi="Times New Roman"/>
                <w:sz w:val="28"/>
                <w:szCs w:val="28"/>
              </w:rPr>
              <w:t xml:space="preserve">. </w:t>
            </w:r>
          </w:p>
        </w:tc>
      </w:tr>
      <w:tr w:rsidR="00605140" w:rsidRPr="008A60BB" w:rsidTr="00C16DF9">
        <w:tc>
          <w:tcPr>
            <w:tcW w:w="1668" w:type="dxa"/>
            <w:shd w:val="clear" w:color="auto" w:fill="auto"/>
          </w:tcPr>
          <w:p w:rsidR="00605140" w:rsidRPr="008A60BB" w:rsidRDefault="00605140" w:rsidP="008A60BB">
            <w:pPr>
              <w:spacing w:after="0"/>
              <w:rPr>
                <w:rFonts w:ascii="Times New Roman" w:hAnsi="Times New Roman"/>
                <w:sz w:val="28"/>
                <w:szCs w:val="28"/>
              </w:rPr>
            </w:pPr>
            <w:r w:rsidRPr="008A60BB">
              <w:rPr>
                <w:rFonts w:ascii="Times New Roman" w:hAnsi="Times New Roman"/>
                <w:noProof/>
                <w:sz w:val="28"/>
                <w:szCs w:val="28"/>
                <w:lang w:eastAsia="ru-RU"/>
              </w:rPr>
              <w:drawing>
                <wp:inline distT="0" distB="0" distL="0" distR="0" wp14:anchorId="3104C457" wp14:editId="1EECFC2C">
                  <wp:extent cx="882650" cy="882650"/>
                  <wp:effectExtent l="0" t="0" r="0" b="0"/>
                  <wp:docPr id="6"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7903" w:type="dxa"/>
            <w:shd w:val="clear" w:color="auto" w:fill="auto"/>
          </w:tcPr>
          <w:p w:rsidR="00605140" w:rsidRPr="008A60BB" w:rsidRDefault="00605140" w:rsidP="008A60BB">
            <w:pPr>
              <w:spacing w:after="0"/>
              <w:rPr>
                <w:rFonts w:ascii="Times New Roman" w:hAnsi="Times New Roman"/>
                <w:sz w:val="28"/>
                <w:szCs w:val="28"/>
              </w:rPr>
            </w:pPr>
            <w:r w:rsidRPr="008A60BB">
              <w:rPr>
                <w:rFonts w:ascii="Times New Roman" w:hAnsi="Times New Roman"/>
                <w:sz w:val="28"/>
                <w:szCs w:val="28"/>
              </w:rPr>
              <w:t xml:space="preserve">2. </w:t>
            </w:r>
            <w:r w:rsidRPr="008A60BB">
              <w:rPr>
                <w:rFonts w:ascii="Times New Roman" w:hAnsi="Times New Roman"/>
                <w:sz w:val="28"/>
                <w:szCs w:val="28"/>
                <w:lang w:val="kk-KZ"/>
              </w:rPr>
              <w:t>А</w:t>
            </w:r>
            <w:proofErr w:type="spellStart"/>
            <w:r w:rsidRPr="008A60BB">
              <w:rPr>
                <w:rFonts w:ascii="Times New Roman" w:hAnsi="Times New Roman"/>
                <w:sz w:val="28"/>
                <w:szCs w:val="28"/>
              </w:rPr>
              <w:t>мпул</w:t>
            </w:r>
            <w:proofErr w:type="spellEnd"/>
            <w:r w:rsidRPr="008A60BB">
              <w:rPr>
                <w:rFonts w:ascii="Times New Roman" w:hAnsi="Times New Roman"/>
                <w:sz w:val="28"/>
                <w:szCs w:val="28"/>
                <w:lang w:val="kk-KZ"/>
              </w:rPr>
              <w:t>аның мойнын</w:t>
            </w:r>
            <w:r w:rsidRPr="008A60BB">
              <w:rPr>
                <w:rFonts w:ascii="Times New Roman" w:hAnsi="Times New Roman"/>
                <w:sz w:val="28"/>
                <w:szCs w:val="28"/>
              </w:rPr>
              <w:t xml:space="preserve"> </w:t>
            </w:r>
            <w:r w:rsidRPr="008A60BB">
              <w:rPr>
                <w:rFonts w:ascii="Times New Roman" w:hAnsi="Times New Roman"/>
                <w:sz w:val="28"/>
                <w:szCs w:val="28"/>
                <w:lang w:val="kk-KZ"/>
              </w:rPr>
              <w:t>оң қолдың бас бармағының және бүгілген сұқ саусақтың арасына қысыңыз</w:t>
            </w:r>
            <w:r w:rsidRPr="008A60BB">
              <w:rPr>
                <w:rFonts w:ascii="Times New Roman" w:hAnsi="Times New Roman"/>
                <w:sz w:val="28"/>
                <w:szCs w:val="28"/>
              </w:rPr>
              <w:t xml:space="preserve">. </w:t>
            </w:r>
          </w:p>
        </w:tc>
      </w:tr>
      <w:tr w:rsidR="00605140" w:rsidRPr="008A60BB" w:rsidTr="00C16DF9">
        <w:tc>
          <w:tcPr>
            <w:tcW w:w="1668" w:type="dxa"/>
            <w:shd w:val="clear" w:color="auto" w:fill="auto"/>
          </w:tcPr>
          <w:p w:rsidR="00605140" w:rsidRPr="008A60BB" w:rsidRDefault="00605140" w:rsidP="008A60BB">
            <w:pPr>
              <w:spacing w:after="0"/>
              <w:rPr>
                <w:rFonts w:ascii="Times New Roman" w:hAnsi="Times New Roman"/>
                <w:noProof/>
                <w:sz w:val="28"/>
                <w:szCs w:val="28"/>
              </w:rPr>
            </w:pPr>
            <w:r w:rsidRPr="008A60BB">
              <w:rPr>
                <w:rFonts w:ascii="Times New Roman" w:hAnsi="Times New Roman"/>
                <w:noProof/>
                <w:sz w:val="28"/>
                <w:szCs w:val="28"/>
                <w:lang w:eastAsia="ru-RU"/>
              </w:rPr>
              <w:drawing>
                <wp:inline distT="0" distB="0" distL="0" distR="0" wp14:anchorId="0492F12A" wp14:editId="143A8F2F">
                  <wp:extent cx="882650" cy="882650"/>
                  <wp:effectExtent l="0" t="0" r="0" b="0"/>
                  <wp:docPr id="7"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7903" w:type="dxa"/>
            <w:shd w:val="clear" w:color="auto" w:fill="auto"/>
          </w:tcPr>
          <w:p w:rsidR="00605140" w:rsidRPr="008A60BB" w:rsidRDefault="00605140" w:rsidP="008A60BB">
            <w:pPr>
              <w:spacing w:after="0"/>
              <w:rPr>
                <w:rFonts w:ascii="Times New Roman" w:hAnsi="Times New Roman"/>
                <w:sz w:val="28"/>
                <w:szCs w:val="28"/>
              </w:rPr>
            </w:pPr>
            <w:r w:rsidRPr="008A60BB">
              <w:rPr>
                <w:rFonts w:ascii="Times New Roman" w:hAnsi="Times New Roman"/>
                <w:sz w:val="28"/>
                <w:szCs w:val="28"/>
              </w:rPr>
              <w:t xml:space="preserve">3. </w:t>
            </w:r>
            <w:r w:rsidRPr="008A60BB">
              <w:rPr>
                <w:rFonts w:ascii="Times New Roman" w:hAnsi="Times New Roman"/>
                <w:sz w:val="28"/>
                <w:szCs w:val="28"/>
                <w:lang w:val="kk-KZ"/>
              </w:rPr>
              <w:t>Бас бармақ нүктені жауып тұруы тиіс</w:t>
            </w:r>
            <w:r w:rsidRPr="008A60BB">
              <w:rPr>
                <w:rFonts w:ascii="Times New Roman" w:hAnsi="Times New Roman"/>
                <w:sz w:val="28"/>
                <w:szCs w:val="28"/>
              </w:rPr>
              <w:t>.</w:t>
            </w:r>
          </w:p>
        </w:tc>
      </w:tr>
      <w:tr w:rsidR="00605140" w:rsidRPr="008A60BB" w:rsidTr="00C16DF9">
        <w:tc>
          <w:tcPr>
            <w:tcW w:w="1668" w:type="dxa"/>
            <w:shd w:val="clear" w:color="auto" w:fill="auto"/>
          </w:tcPr>
          <w:p w:rsidR="00605140" w:rsidRPr="008A60BB" w:rsidRDefault="00605140" w:rsidP="008A60BB">
            <w:pPr>
              <w:spacing w:after="0"/>
              <w:rPr>
                <w:rFonts w:ascii="Times New Roman" w:hAnsi="Times New Roman"/>
                <w:noProof/>
                <w:sz w:val="28"/>
                <w:szCs w:val="28"/>
              </w:rPr>
            </w:pPr>
            <w:r w:rsidRPr="008A60BB">
              <w:rPr>
                <w:rFonts w:ascii="Times New Roman" w:hAnsi="Times New Roman"/>
                <w:noProof/>
                <w:sz w:val="28"/>
                <w:szCs w:val="28"/>
                <w:lang w:eastAsia="ru-RU"/>
              </w:rPr>
              <w:drawing>
                <wp:inline distT="0" distB="0" distL="0" distR="0" wp14:anchorId="2593B706" wp14:editId="2EE11674">
                  <wp:extent cx="914400" cy="893445"/>
                  <wp:effectExtent l="0" t="0" r="0" b="1905"/>
                  <wp:docPr id="8"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93445"/>
                          </a:xfrm>
                          <a:prstGeom prst="rect">
                            <a:avLst/>
                          </a:prstGeom>
                          <a:noFill/>
                          <a:ln>
                            <a:noFill/>
                          </a:ln>
                        </pic:spPr>
                      </pic:pic>
                    </a:graphicData>
                  </a:graphic>
                </wp:inline>
              </w:drawing>
            </w:r>
          </w:p>
        </w:tc>
        <w:tc>
          <w:tcPr>
            <w:tcW w:w="7903" w:type="dxa"/>
            <w:shd w:val="clear" w:color="auto" w:fill="auto"/>
          </w:tcPr>
          <w:p w:rsidR="00605140" w:rsidRPr="008A60BB" w:rsidRDefault="00605140" w:rsidP="008A60BB">
            <w:pPr>
              <w:spacing w:after="0"/>
              <w:rPr>
                <w:rFonts w:ascii="Times New Roman" w:hAnsi="Times New Roman"/>
                <w:sz w:val="28"/>
                <w:szCs w:val="28"/>
              </w:rPr>
            </w:pPr>
            <w:r w:rsidRPr="008A60BB">
              <w:rPr>
                <w:rFonts w:ascii="Times New Roman" w:hAnsi="Times New Roman"/>
                <w:sz w:val="28"/>
                <w:szCs w:val="28"/>
              </w:rPr>
              <w:t xml:space="preserve">4. </w:t>
            </w:r>
            <w:r w:rsidRPr="008A60BB">
              <w:rPr>
                <w:rFonts w:ascii="Times New Roman" w:hAnsi="Times New Roman"/>
                <w:sz w:val="28"/>
                <w:szCs w:val="28"/>
                <w:lang w:val="kk-KZ"/>
              </w:rPr>
              <w:t>А</w:t>
            </w:r>
            <w:proofErr w:type="spellStart"/>
            <w:r w:rsidRPr="008A60BB">
              <w:rPr>
                <w:rFonts w:ascii="Times New Roman" w:hAnsi="Times New Roman"/>
                <w:sz w:val="28"/>
                <w:szCs w:val="28"/>
              </w:rPr>
              <w:t>мпул</w:t>
            </w:r>
            <w:proofErr w:type="spellEnd"/>
            <w:r w:rsidRPr="008A60BB">
              <w:rPr>
                <w:rFonts w:ascii="Times New Roman" w:hAnsi="Times New Roman"/>
                <w:sz w:val="28"/>
                <w:szCs w:val="28"/>
                <w:lang w:val="kk-KZ"/>
              </w:rPr>
              <w:t>аны сол қолмен ұстап тұрыңыз</w:t>
            </w:r>
            <w:r w:rsidRPr="008A60BB">
              <w:rPr>
                <w:rFonts w:ascii="Times New Roman" w:hAnsi="Times New Roman"/>
                <w:sz w:val="28"/>
                <w:szCs w:val="28"/>
              </w:rPr>
              <w:t xml:space="preserve">, </w:t>
            </w:r>
            <w:r w:rsidRPr="008A60BB">
              <w:rPr>
                <w:rFonts w:ascii="Times New Roman" w:hAnsi="Times New Roman"/>
                <w:sz w:val="28"/>
                <w:szCs w:val="28"/>
                <w:lang w:val="kk-KZ"/>
              </w:rPr>
              <w:t>оң қолдың бас бармағымен ампуланың мойнын өзіңізден әрі қарай басыңыз</w:t>
            </w:r>
            <w:r w:rsidRPr="008A60BB">
              <w:rPr>
                <w:rFonts w:ascii="Times New Roman" w:hAnsi="Times New Roman"/>
                <w:sz w:val="28"/>
                <w:szCs w:val="28"/>
              </w:rPr>
              <w:t xml:space="preserve">. </w:t>
            </w:r>
            <w:r w:rsidRPr="008A60BB">
              <w:rPr>
                <w:rFonts w:ascii="Times New Roman" w:hAnsi="Times New Roman"/>
                <w:sz w:val="28"/>
                <w:szCs w:val="28"/>
                <w:lang w:val="kk-KZ"/>
              </w:rPr>
              <w:t>Ампуланы зақымдап алмау үшін, басу күші</w:t>
            </w:r>
            <w:r w:rsidRPr="008A60BB">
              <w:rPr>
                <w:rFonts w:ascii="Times New Roman" w:hAnsi="Times New Roman"/>
                <w:sz w:val="28"/>
                <w:szCs w:val="28"/>
              </w:rPr>
              <w:t xml:space="preserve"> </w:t>
            </w:r>
            <w:r w:rsidRPr="008A60BB">
              <w:rPr>
                <w:rFonts w:ascii="Times New Roman" w:hAnsi="Times New Roman"/>
                <w:sz w:val="28"/>
                <w:szCs w:val="28"/>
                <w:lang w:val="kk-KZ"/>
              </w:rPr>
              <w:t>тұрақты болуы тиіс</w:t>
            </w:r>
            <w:r w:rsidRPr="008A60BB">
              <w:rPr>
                <w:rFonts w:ascii="Times New Roman" w:hAnsi="Times New Roman"/>
                <w:sz w:val="28"/>
                <w:szCs w:val="28"/>
              </w:rPr>
              <w:t xml:space="preserve">. </w:t>
            </w:r>
          </w:p>
        </w:tc>
      </w:tr>
    </w:tbl>
    <w:p w:rsidR="00605140" w:rsidRPr="008A60BB" w:rsidRDefault="00605140" w:rsidP="008A60BB">
      <w:pPr>
        <w:spacing w:after="0"/>
        <w:rPr>
          <w:rFonts w:ascii="Times New Roman" w:hAnsi="Times New Roman"/>
          <w:sz w:val="28"/>
          <w:szCs w:val="28"/>
        </w:rPr>
      </w:pPr>
    </w:p>
    <w:p w:rsidR="00605140" w:rsidRPr="008A60BB" w:rsidRDefault="00605140" w:rsidP="008A60BB">
      <w:pPr>
        <w:spacing w:after="0"/>
        <w:jc w:val="both"/>
        <w:rPr>
          <w:rFonts w:ascii="Times New Roman" w:hAnsi="Times New Roman"/>
          <w:b/>
          <w:sz w:val="28"/>
          <w:szCs w:val="28"/>
          <w:lang w:val="kk-KZ"/>
        </w:rPr>
      </w:pPr>
      <w:r w:rsidRPr="008A60BB">
        <w:rPr>
          <w:rFonts w:ascii="Times New Roman" w:hAnsi="Times New Roman"/>
          <w:b/>
          <w:sz w:val="28"/>
          <w:szCs w:val="28"/>
        </w:rPr>
        <w:t xml:space="preserve">Б) </w:t>
      </w:r>
      <w:r w:rsidRPr="008A60BB">
        <w:rPr>
          <w:rFonts w:ascii="Times New Roman" w:hAnsi="Times New Roman"/>
          <w:b/>
          <w:sz w:val="28"/>
          <w:szCs w:val="28"/>
          <w:lang w:val="kk-KZ"/>
        </w:rPr>
        <w:t>Л</w:t>
      </w:r>
      <w:proofErr w:type="spellStart"/>
      <w:r w:rsidRPr="008A60BB">
        <w:rPr>
          <w:rFonts w:ascii="Times New Roman" w:hAnsi="Times New Roman"/>
          <w:b/>
          <w:sz w:val="28"/>
          <w:szCs w:val="28"/>
        </w:rPr>
        <w:t>иофилиз</w:t>
      </w:r>
      <w:proofErr w:type="spellEnd"/>
      <w:r w:rsidRPr="008A60BB">
        <w:rPr>
          <w:rFonts w:ascii="Times New Roman" w:hAnsi="Times New Roman"/>
          <w:b/>
          <w:sz w:val="28"/>
          <w:szCs w:val="28"/>
          <w:lang w:val="kk-KZ"/>
        </w:rPr>
        <w:t>ацияланған құтыларды сұйылту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7394"/>
      </w:tblGrid>
      <w:tr w:rsidR="00605140" w:rsidRPr="008A60BB" w:rsidTr="007C5D01">
        <w:tc>
          <w:tcPr>
            <w:tcW w:w="1667" w:type="dxa"/>
            <w:shd w:val="clear" w:color="auto" w:fill="auto"/>
          </w:tcPr>
          <w:p w:rsidR="00605140" w:rsidRPr="008A60BB" w:rsidRDefault="00605140" w:rsidP="008A60BB">
            <w:pPr>
              <w:spacing w:after="0"/>
              <w:jc w:val="both"/>
              <w:rPr>
                <w:rFonts w:ascii="Times New Roman" w:hAnsi="Times New Roman"/>
                <w:b/>
                <w:sz w:val="28"/>
                <w:szCs w:val="28"/>
              </w:rPr>
            </w:pPr>
            <w:r w:rsidRPr="008A60BB">
              <w:rPr>
                <w:rFonts w:ascii="Times New Roman" w:hAnsi="Times New Roman"/>
                <w:b/>
                <w:noProof/>
                <w:sz w:val="28"/>
                <w:szCs w:val="28"/>
                <w:lang w:eastAsia="ru-RU"/>
              </w:rPr>
              <w:drawing>
                <wp:inline distT="0" distB="0" distL="0" distR="0" wp14:anchorId="0C273F9A" wp14:editId="58BFBA28">
                  <wp:extent cx="914400" cy="882650"/>
                  <wp:effectExtent l="0" t="0" r="0" b="0"/>
                  <wp:docPr id="9"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82650"/>
                          </a:xfrm>
                          <a:prstGeom prst="rect">
                            <a:avLst/>
                          </a:prstGeom>
                          <a:noFill/>
                          <a:ln>
                            <a:noFill/>
                          </a:ln>
                        </pic:spPr>
                      </pic:pic>
                    </a:graphicData>
                  </a:graphic>
                </wp:inline>
              </w:drawing>
            </w:r>
          </w:p>
        </w:tc>
        <w:tc>
          <w:tcPr>
            <w:tcW w:w="7394" w:type="dxa"/>
            <w:shd w:val="clear" w:color="auto" w:fill="auto"/>
          </w:tcPr>
          <w:p w:rsidR="00605140" w:rsidRPr="008A60BB" w:rsidRDefault="00605140" w:rsidP="008A60BB">
            <w:pPr>
              <w:spacing w:after="0"/>
              <w:jc w:val="both"/>
              <w:rPr>
                <w:rFonts w:ascii="Times New Roman" w:hAnsi="Times New Roman"/>
                <w:sz w:val="28"/>
                <w:szCs w:val="28"/>
              </w:rPr>
            </w:pPr>
            <w:r w:rsidRPr="008A60BB">
              <w:rPr>
                <w:rFonts w:ascii="Times New Roman" w:hAnsi="Times New Roman"/>
                <w:sz w:val="28"/>
                <w:szCs w:val="28"/>
              </w:rPr>
              <w:t xml:space="preserve">1. </w:t>
            </w:r>
            <w:r w:rsidRPr="008A60BB">
              <w:rPr>
                <w:rFonts w:ascii="Times New Roman" w:hAnsi="Times New Roman"/>
                <w:sz w:val="28"/>
                <w:szCs w:val="28"/>
                <w:lang w:val="kk-KZ"/>
              </w:rPr>
              <w:t>Ш</w:t>
            </w:r>
            <w:proofErr w:type="spellStart"/>
            <w:r w:rsidRPr="008A60BB">
              <w:rPr>
                <w:rFonts w:ascii="Times New Roman" w:hAnsi="Times New Roman"/>
                <w:sz w:val="28"/>
                <w:szCs w:val="28"/>
              </w:rPr>
              <w:t>приц</w:t>
            </w:r>
            <w:proofErr w:type="spellEnd"/>
            <w:r w:rsidRPr="008A60BB">
              <w:rPr>
                <w:rFonts w:ascii="Times New Roman" w:hAnsi="Times New Roman"/>
                <w:sz w:val="28"/>
                <w:szCs w:val="28"/>
                <w:lang w:val="kk-KZ"/>
              </w:rPr>
              <w:t xml:space="preserve">ті </w:t>
            </w:r>
            <w:proofErr w:type="spellStart"/>
            <w:r w:rsidRPr="008A60BB">
              <w:rPr>
                <w:rFonts w:ascii="Times New Roman" w:hAnsi="Times New Roman"/>
                <w:sz w:val="28"/>
                <w:szCs w:val="28"/>
              </w:rPr>
              <w:t>сұйылтқышпен</w:t>
            </w:r>
            <w:proofErr w:type="spellEnd"/>
            <w:r w:rsidRPr="008A60BB">
              <w:rPr>
                <w:rFonts w:ascii="Times New Roman" w:hAnsi="Times New Roman"/>
                <w:sz w:val="28"/>
                <w:szCs w:val="28"/>
                <w:lang w:val="kk-KZ"/>
              </w:rPr>
              <w:t xml:space="preserve"> толтырыңыз</w:t>
            </w:r>
            <w:r w:rsidRPr="008A60BB">
              <w:rPr>
                <w:rFonts w:ascii="Times New Roman" w:hAnsi="Times New Roman"/>
                <w:sz w:val="28"/>
                <w:szCs w:val="28"/>
              </w:rPr>
              <w:t xml:space="preserve">. </w:t>
            </w:r>
            <w:r w:rsidRPr="008A60BB">
              <w:rPr>
                <w:rFonts w:ascii="Times New Roman" w:hAnsi="Times New Roman"/>
                <w:sz w:val="28"/>
                <w:szCs w:val="28"/>
                <w:lang w:val="kk-KZ"/>
              </w:rPr>
              <w:t xml:space="preserve">Иненің көмегімен </w:t>
            </w:r>
            <w:r w:rsidRPr="008A60BB">
              <w:rPr>
                <w:rFonts w:ascii="Times New Roman" w:hAnsi="Times New Roman"/>
                <w:sz w:val="28"/>
                <w:szCs w:val="28"/>
              </w:rPr>
              <w:t xml:space="preserve"> </w:t>
            </w:r>
            <w:r w:rsidRPr="008A60BB">
              <w:rPr>
                <w:rFonts w:ascii="Times New Roman" w:hAnsi="Times New Roman"/>
                <w:sz w:val="28"/>
                <w:szCs w:val="28"/>
                <w:lang w:val="kk-KZ"/>
              </w:rPr>
              <w:t>сұйылтқышты</w:t>
            </w:r>
            <w:r w:rsidRPr="008A60BB">
              <w:rPr>
                <w:rFonts w:ascii="Times New Roman" w:hAnsi="Times New Roman"/>
                <w:sz w:val="28"/>
                <w:szCs w:val="28"/>
              </w:rPr>
              <w:t xml:space="preserve"> вакцин</w:t>
            </w:r>
            <w:r w:rsidRPr="008A60BB">
              <w:rPr>
                <w:rFonts w:ascii="Times New Roman" w:hAnsi="Times New Roman"/>
                <w:sz w:val="28"/>
                <w:szCs w:val="28"/>
                <w:lang w:val="kk-KZ"/>
              </w:rPr>
              <w:t>аға енгізіңіз</w:t>
            </w:r>
            <w:r w:rsidRPr="008A60BB">
              <w:rPr>
                <w:rFonts w:ascii="Times New Roman" w:hAnsi="Times New Roman"/>
                <w:sz w:val="28"/>
                <w:szCs w:val="28"/>
              </w:rPr>
              <w:t>.</w:t>
            </w:r>
          </w:p>
        </w:tc>
      </w:tr>
      <w:tr w:rsidR="00605140" w:rsidRPr="008A60BB" w:rsidTr="007C5D01">
        <w:tc>
          <w:tcPr>
            <w:tcW w:w="1667" w:type="dxa"/>
            <w:shd w:val="clear" w:color="auto" w:fill="auto"/>
          </w:tcPr>
          <w:p w:rsidR="00605140" w:rsidRPr="008A60BB" w:rsidRDefault="00605140" w:rsidP="008A60BB">
            <w:pPr>
              <w:spacing w:after="0"/>
              <w:jc w:val="both"/>
              <w:rPr>
                <w:rFonts w:ascii="Times New Roman" w:hAnsi="Times New Roman"/>
                <w:b/>
                <w:noProof/>
                <w:sz w:val="28"/>
                <w:szCs w:val="28"/>
              </w:rPr>
            </w:pPr>
            <w:r w:rsidRPr="008A60BB">
              <w:rPr>
                <w:rFonts w:ascii="Times New Roman" w:hAnsi="Times New Roman"/>
                <w:b/>
                <w:noProof/>
                <w:sz w:val="28"/>
                <w:szCs w:val="28"/>
                <w:lang w:eastAsia="ru-RU"/>
              </w:rPr>
              <w:drawing>
                <wp:inline distT="0" distB="0" distL="0" distR="0" wp14:anchorId="4E5567BF" wp14:editId="3D79F4B6">
                  <wp:extent cx="882650" cy="882650"/>
                  <wp:effectExtent l="0" t="0" r="0" b="0"/>
                  <wp:docPr id="10"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7394" w:type="dxa"/>
            <w:shd w:val="clear" w:color="auto" w:fill="auto"/>
          </w:tcPr>
          <w:p w:rsidR="00605140" w:rsidRPr="008A60BB" w:rsidRDefault="00605140" w:rsidP="008A60BB">
            <w:pPr>
              <w:spacing w:after="0"/>
              <w:jc w:val="both"/>
              <w:rPr>
                <w:rFonts w:ascii="Times New Roman" w:hAnsi="Times New Roman"/>
                <w:sz w:val="28"/>
                <w:szCs w:val="28"/>
              </w:rPr>
            </w:pPr>
            <w:r w:rsidRPr="008A60BB">
              <w:rPr>
                <w:rFonts w:ascii="Times New Roman" w:hAnsi="Times New Roman"/>
                <w:sz w:val="28"/>
                <w:szCs w:val="28"/>
              </w:rPr>
              <w:t xml:space="preserve">2. </w:t>
            </w:r>
            <w:r w:rsidRPr="008A60BB">
              <w:rPr>
                <w:rFonts w:ascii="Times New Roman" w:hAnsi="Times New Roman"/>
                <w:sz w:val="28"/>
                <w:szCs w:val="28"/>
                <w:lang w:val="kk-KZ"/>
              </w:rPr>
              <w:t>Ш</w:t>
            </w:r>
            <w:proofErr w:type="spellStart"/>
            <w:r w:rsidRPr="008A60BB">
              <w:rPr>
                <w:rFonts w:ascii="Times New Roman" w:hAnsi="Times New Roman"/>
                <w:sz w:val="28"/>
                <w:szCs w:val="28"/>
              </w:rPr>
              <w:t>приц</w:t>
            </w:r>
            <w:proofErr w:type="spellEnd"/>
            <w:r w:rsidRPr="008A60BB">
              <w:rPr>
                <w:rFonts w:ascii="Times New Roman" w:hAnsi="Times New Roman"/>
                <w:sz w:val="28"/>
                <w:szCs w:val="28"/>
                <w:lang w:val="kk-KZ"/>
              </w:rPr>
              <w:t>ті алып тастаңыз</w:t>
            </w:r>
            <w:r w:rsidRPr="008A60BB">
              <w:rPr>
                <w:rFonts w:ascii="Times New Roman" w:hAnsi="Times New Roman"/>
                <w:sz w:val="28"/>
                <w:szCs w:val="28"/>
              </w:rPr>
              <w:t xml:space="preserve">, </w:t>
            </w:r>
            <w:r w:rsidRPr="008A60BB">
              <w:rPr>
                <w:rFonts w:ascii="Times New Roman" w:hAnsi="Times New Roman"/>
                <w:sz w:val="28"/>
                <w:szCs w:val="28"/>
                <w:lang w:val="kk-KZ"/>
              </w:rPr>
              <w:t>бірақ инені</w:t>
            </w:r>
            <w:r w:rsidRPr="008A60BB">
              <w:rPr>
                <w:rFonts w:ascii="Times New Roman" w:hAnsi="Times New Roman"/>
                <w:sz w:val="28"/>
                <w:szCs w:val="28"/>
              </w:rPr>
              <w:t xml:space="preserve"> вакцин</w:t>
            </w:r>
            <w:r w:rsidRPr="008A60BB">
              <w:rPr>
                <w:rFonts w:ascii="Times New Roman" w:hAnsi="Times New Roman"/>
                <w:sz w:val="28"/>
                <w:szCs w:val="28"/>
                <w:lang w:val="kk-KZ"/>
              </w:rPr>
              <w:t>асы бар құтыда қалдырыңыз</w:t>
            </w:r>
            <w:r w:rsidRPr="008A60BB">
              <w:rPr>
                <w:rFonts w:ascii="Times New Roman" w:hAnsi="Times New Roman"/>
                <w:sz w:val="28"/>
                <w:szCs w:val="28"/>
              </w:rPr>
              <w:t>. 15 секунд</w:t>
            </w:r>
            <w:r w:rsidRPr="008A60BB">
              <w:rPr>
                <w:rFonts w:ascii="Times New Roman" w:hAnsi="Times New Roman"/>
                <w:sz w:val="28"/>
                <w:szCs w:val="28"/>
                <w:lang w:val="kk-KZ"/>
              </w:rPr>
              <w:t>тан кейін</w:t>
            </w:r>
            <w:r w:rsidRPr="008A60BB">
              <w:rPr>
                <w:rFonts w:ascii="Times New Roman" w:hAnsi="Times New Roman"/>
                <w:sz w:val="28"/>
                <w:szCs w:val="28"/>
              </w:rPr>
              <w:t xml:space="preserve"> </w:t>
            </w:r>
            <w:r w:rsidRPr="008A60BB">
              <w:rPr>
                <w:rFonts w:ascii="Times New Roman" w:hAnsi="Times New Roman"/>
                <w:sz w:val="28"/>
                <w:szCs w:val="28"/>
                <w:lang w:val="kk-KZ"/>
              </w:rPr>
              <w:t>инені алып тастаңыз</w:t>
            </w:r>
            <w:r w:rsidRPr="008A60BB">
              <w:rPr>
                <w:rFonts w:ascii="Times New Roman" w:hAnsi="Times New Roman"/>
                <w:sz w:val="28"/>
                <w:szCs w:val="28"/>
              </w:rPr>
              <w:t>.</w:t>
            </w:r>
          </w:p>
        </w:tc>
      </w:tr>
      <w:tr w:rsidR="00605140" w:rsidRPr="008A60BB" w:rsidTr="007C5D01">
        <w:tc>
          <w:tcPr>
            <w:tcW w:w="1667" w:type="dxa"/>
            <w:shd w:val="clear" w:color="auto" w:fill="auto"/>
          </w:tcPr>
          <w:p w:rsidR="00605140" w:rsidRPr="008A60BB" w:rsidRDefault="00605140" w:rsidP="008A60BB">
            <w:pPr>
              <w:spacing w:after="0"/>
              <w:jc w:val="both"/>
              <w:rPr>
                <w:rFonts w:ascii="Times New Roman" w:hAnsi="Times New Roman"/>
                <w:b/>
                <w:noProof/>
                <w:sz w:val="28"/>
                <w:szCs w:val="28"/>
              </w:rPr>
            </w:pPr>
            <w:r w:rsidRPr="008A60BB">
              <w:rPr>
                <w:rFonts w:ascii="Times New Roman" w:hAnsi="Times New Roman"/>
                <w:b/>
                <w:noProof/>
                <w:sz w:val="28"/>
                <w:szCs w:val="28"/>
                <w:lang w:eastAsia="ru-RU"/>
              </w:rPr>
              <w:drawing>
                <wp:inline distT="0" distB="0" distL="0" distR="0" wp14:anchorId="0AADBA4B" wp14:editId="45D0905C">
                  <wp:extent cx="893445" cy="893445"/>
                  <wp:effectExtent l="0" t="0" r="1905" b="1905"/>
                  <wp:docPr id="11"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3445" cy="893445"/>
                          </a:xfrm>
                          <a:prstGeom prst="rect">
                            <a:avLst/>
                          </a:prstGeom>
                          <a:noFill/>
                          <a:ln>
                            <a:noFill/>
                          </a:ln>
                        </pic:spPr>
                      </pic:pic>
                    </a:graphicData>
                  </a:graphic>
                </wp:inline>
              </w:drawing>
            </w:r>
          </w:p>
        </w:tc>
        <w:tc>
          <w:tcPr>
            <w:tcW w:w="7394" w:type="dxa"/>
            <w:shd w:val="clear" w:color="auto" w:fill="auto"/>
          </w:tcPr>
          <w:p w:rsidR="00605140" w:rsidRPr="008A60BB" w:rsidRDefault="00605140" w:rsidP="008A60BB">
            <w:pPr>
              <w:spacing w:after="0"/>
              <w:jc w:val="both"/>
              <w:rPr>
                <w:rFonts w:ascii="Times New Roman" w:hAnsi="Times New Roman"/>
                <w:sz w:val="28"/>
                <w:szCs w:val="28"/>
              </w:rPr>
            </w:pPr>
            <w:r w:rsidRPr="008A60BB">
              <w:rPr>
                <w:rFonts w:ascii="Times New Roman" w:hAnsi="Times New Roman"/>
                <w:sz w:val="28"/>
                <w:szCs w:val="28"/>
              </w:rPr>
              <w:t xml:space="preserve">3. </w:t>
            </w:r>
            <w:r w:rsidRPr="008A60BB">
              <w:rPr>
                <w:rFonts w:ascii="Times New Roman" w:hAnsi="Times New Roman"/>
                <w:sz w:val="28"/>
                <w:szCs w:val="28"/>
                <w:lang w:val="kk-KZ"/>
              </w:rPr>
              <w:t>Толық сұйылтылғанға дейін құтыны алақандардың арасында абайлап айналдырыңыз</w:t>
            </w:r>
            <w:r w:rsidRPr="008A60BB">
              <w:rPr>
                <w:rFonts w:ascii="Times New Roman" w:hAnsi="Times New Roman"/>
                <w:sz w:val="28"/>
                <w:szCs w:val="28"/>
              </w:rPr>
              <w:t xml:space="preserve">. </w:t>
            </w:r>
            <w:r w:rsidRPr="008A60BB">
              <w:rPr>
                <w:rFonts w:ascii="Times New Roman" w:hAnsi="Times New Roman"/>
                <w:sz w:val="28"/>
                <w:szCs w:val="28"/>
                <w:lang w:val="kk-KZ"/>
              </w:rPr>
              <w:t>Көбікті болдырмау үшін құтыны сілкімеңіз</w:t>
            </w:r>
            <w:r w:rsidRPr="008A60BB">
              <w:rPr>
                <w:rFonts w:ascii="Times New Roman" w:hAnsi="Times New Roman"/>
                <w:sz w:val="28"/>
                <w:szCs w:val="28"/>
              </w:rPr>
              <w:t xml:space="preserve">. </w:t>
            </w:r>
          </w:p>
        </w:tc>
      </w:tr>
      <w:tr w:rsidR="00605140" w:rsidRPr="008A60BB" w:rsidTr="007C5D01">
        <w:tc>
          <w:tcPr>
            <w:tcW w:w="1667" w:type="dxa"/>
            <w:shd w:val="clear" w:color="auto" w:fill="auto"/>
          </w:tcPr>
          <w:p w:rsidR="00605140" w:rsidRPr="008A60BB" w:rsidRDefault="00605140" w:rsidP="008A60BB">
            <w:pPr>
              <w:spacing w:after="0"/>
              <w:jc w:val="both"/>
              <w:rPr>
                <w:rFonts w:ascii="Times New Roman" w:hAnsi="Times New Roman"/>
                <w:b/>
                <w:noProof/>
                <w:sz w:val="28"/>
                <w:szCs w:val="28"/>
              </w:rPr>
            </w:pPr>
            <w:r w:rsidRPr="008A60BB">
              <w:rPr>
                <w:rFonts w:ascii="Times New Roman" w:hAnsi="Times New Roman"/>
                <w:b/>
                <w:noProof/>
                <w:sz w:val="28"/>
                <w:szCs w:val="28"/>
                <w:lang w:eastAsia="ru-RU"/>
              </w:rPr>
              <w:drawing>
                <wp:inline distT="0" distB="0" distL="0" distR="0" wp14:anchorId="6D3EED57" wp14:editId="22240D3B">
                  <wp:extent cx="893445" cy="903605"/>
                  <wp:effectExtent l="0" t="0" r="1905" b="0"/>
                  <wp:docPr id="12"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3445" cy="903605"/>
                          </a:xfrm>
                          <a:prstGeom prst="rect">
                            <a:avLst/>
                          </a:prstGeom>
                          <a:noFill/>
                          <a:ln>
                            <a:noFill/>
                          </a:ln>
                        </pic:spPr>
                      </pic:pic>
                    </a:graphicData>
                  </a:graphic>
                </wp:inline>
              </w:drawing>
            </w:r>
          </w:p>
        </w:tc>
        <w:tc>
          <w:tcPr>
            <w:tcW w:w="7394" w:type="dxa"/>
            <w:shd w:val="clear" w:color="auto" w:fill="auto"/>
          </w:tcPr>
          <w:p w:rsidR="00605140" w:rsidRPr="008A60BB" w:rsidRDefault="00605140" w:rsidP="008A60BB">
            <w:pPr>
              <w:spacing w:after="0"/>
              <w:jc w:val="both"/>
              <w:rPr>
                <w:rFonts w:ascii="Times New Roman" w:hAnsi="Times New Roman"/>
                <w:sz w:val="28"/>
                <w:szCs w:val="28"/>
              </w:rPr>
            </w:pPr>
            <w:r w:rsidRPr="008A60BB">
              <w:rPr>
                <w:rFonts w:ascii="Times New Roman" w:hAnsi="Times New Roman"/>
                <w:sz w:val="28"/>
                <w:szCs w:val="28"/>
              </w:rPr>
              <w:t xml:space="preserve">4. </w:t>
            </w:r>
            <w:r w:rsidRPr="008A60BB">
              <w:rPr>
                <w:rFonts w:ascii="Times New Roman" w:hAnsi="Times New Roman"/>
                <w:sz w:val="28"/>
                <w:szCs w:val="28"/>
                <w:lang w:val="kk-KZ"/>
              </w:rPr>
              <w:t>Дайын ерітіндіні</w:t>
            </w:r>
            <w:r w:rsidRPr="008A60BB">
              <w:rPr>
                <w:rFonts w:ascii="Times New Roman" w:hAnsi="Times New Roman"/>
                <w:sz w:val="28"/>
                <w:szCs w:val="28"/>
              </w:rPr>
              <w:t xml:space="preserve"> шприц</w:t>
            </w:r>
            <w:r w:rsidRPr="008A60BB">
              <w:rPr>
                <w:rFonts w:ascii="Times New Roman" w:hAnsi="Times New Roman"/>
                <w:sz w:val="28"/>
                <w:szCs w:val="28"/>
                <w:lang w:val="kk-KZ"/>
              </w:rPr>
              <w:t>ке енгізіңіз</w:t>
            </w:r>
            <w:r w:rsidRPr="008A60BB">
              <w:rPr>
                <w:rFonts w:ascii="Times New Roman" w:hAnsi="Times New Roman"/>
                <w:sz w:val="28"/>
                <w:szCs w:val="28"/>
              </w:rPr>
              <w:t xml:space="preserve">. </w:t>
            </w:r>
          </w:p>
        </w:tc>
      </w:tr>
    </w:tbl>
    <w:bookmarkEnd w:id="4"/>
    <w:p w:rsidR="002D711D" w:rsidRPr="002D711D" w:rsidRDefault="002D711D" w:rsidP="002D711D">
      <w:pPr>
        <w:spacing w:after="0" w:line="240" w:lineRule="auto"/>
        <w:jc w:val="both"/>
        <w:rPr>
          <w:rFonts w:ascii="Times New Roman" w:eastAsia="Times New Roman" w:hAnsi="Times New Roman"/>
          <w:iCs/>
          <w:sz w:val="28"/>
          <w:szCs w:val="28"/>
          <w:lang w:val="kk-KZ" w:eastAsia="ru-RU"/>
        </w:rPr>
      </w:pPr>
      <w:r w:rsidRPr="002D711D">
        <w:rPr>
          <w:rFonts w:ascii="Times New Roman" w:eastAsia="Times New Roman" w:hAnsi="Times New Roman"/>
          <w:iCs/>
          <w:sz w:val="28"/>
          <w:szCs w:val="28"/>
          <w:lang w:val="kk-KZ" w:eastAsia="ru-RU"/>
        </w:rPr>
        <w:t xml:space="preserve">Қоса берілген еріткіш аталған вакцина үшін арнайы дайындалған.Тек қоса берілген еріткішті қолдануға болады. Басқа типтес вакциналарға арналған еріткіштерді және басқа өндірушілердің қызылшаға, паротитке және қызамыққа (ҚПҚ) қарсы вакциналарының еріткіштерін қолдануға </w:t>
      </w:r>
      <w:r w:rsidRPr="002D711D">
        <w:rPr>
          <w:rFonts w:ascii="Times New Roman" w:eastAsia="Times New Roman" w:hAnsi="Times New Roman"/>
          <w:iCs/>
          <w:sz w:val="28"/>
          <w:szCs w:val="28"/>
          <w:lang w:val="kk-KZ" w:eastAsia="ru-RU"/>
        </w:rPr>
        <w:lastRenderedPageBreak/>
        <w:t xml:space="preserve">болмайды. Сәйкес келмейтін еріткіштерді қолдану вакцинаның қасиетінің өзгеруіне және реципиенттерде ауыр реакцияға әкелуі мүмкін. </w:t>
      </w:r>
    </w:p>
    <w:p w:rsidR="002D711D" w:rsidRPr="002D711D" w:rsidRDefault="002D711D" w:rsidP="002D711D">
      <w:pPr>
        <w:spacing w:after="0" w:line="240" w:lineRule="auto"/>
        <w:jc w:val="both"/>
        <w:rPr>
          <w:rFonts w:ascii="Times New Roman" w:eastAsia="Times New Roman" w:hAnsi="Times New Roman"/>
          <w:iCs/>
          <w:sz w:val="28"/>
          <w:szCs w:val="28"/>
          <w:lang w:val="kk-KZ" w:eastAsia="ru-RU"/>
        </w:rPr>
      </w:pPr>
      <w:r w:rsidRPr="002D711D">
        <w:rPr>
          <w:rFonts w:ascii="Times New Roman" w:eastAsia="Times New Roman" w:hAnsi="Times New Roman"/>
          <w:iCs/>
          <w:sz w:val="28"/>
          <w:szCs w:val="28"/>
          <w:lang w:val="kk-KZ" w:eastAsia="ru-RU"/>
        </w:rPr>
        <w:t>Препаратты енгізбес бұрын, еріткішті және сұйылтылған вакцинаны жүзінділердің бар жоғына және/немесе физикалық қасиеттерінің өзгеруіне  қарап тексеру керек. Қарап тексерудің нәтижесі қанағаттандырарлықтай болмаған жағдайда, еріткішті немесе сұйылтылған вакцинаны қолдануға болмайды.</w:t>
      </w:r>
    </w:p>
    <w:p w:rsidR="00605140" w:rsidRPr="008A60BB" w:rsidRDefault="00605140" w:rsidP="008A60BB">
      <w:pPr>
        <w:spacing w:after="0" w:line="240" w:lineRule="auto"/>
        <w:jc w:val="both"/>
        <w:rPr>
          <w:rFonts w:ascii="Times New Roman" w:eastAsia="Times New Roman" w:hAnsi="Times New Roman"/>
          <w:b/>
          <w:bCs/>
          <w:i/>
          <w:sz w:val="28"/>
          <w:szCs w:val="28"/>
          <w:lang w:val="kk-KZ" w:eastAsia="ru-RU"/>
        </w:rPr>
      </w:pPr>
      <w:r w:rsidRPr="008A60BB">
        <w:rPr>
          <w:rFonts w:ascii="Times New Roman" w:eastAsia="Times New Roman" w:hAnsi="Times New Roman"/>
          <w:b/>
          <w:bCs/>
          <w:i/>
          <w:sz w:val="28"/>
          <w:szCs w:val="28"/>
          <w:lang w:val="kk-KZ" w:eastAsia="ru-RU"/>
        </w:rPr>
        <w:t>Артық дозаланғада қабылдау қажет шаралар</w:t>
      </w:r>
    </w:p>
    <w:p w:rsidR="00605140" w:rsidRPr="008A60BB" w:rsidRDefault="00605140" w:rsidP="008A60BB">
      <w:pPr>
        <w:spacing w:after="0" w:line="240" w:lineRule="auto"/>
        <w:jc w:val="both"/>
        <w:rPr>
          <w:rFonts w:ascii="Times New Roman" w:eastAsia="Times New Roman" w:hAnsi="Times New Roman"/>
          <w:iCs/>
          <w:sz w:val="28"/>
          <w:szCs w:val="28"/>
          <w:lang w:val="kk-KZ" w:eastAsia="ru-RU"/>
        </w:rPr>
      </w:pPr>
      <w:r w:rsidRPr="008A60BB">
        <w:rPr>
          <w:rFonts w:ascii="Times New Roman" w:eastAsia="Times New Roman" w:hAnsi="Times New Roman"/>
          <w:iCs/>
          <w:sz w:val="28"/>
          <w:szCs w:val="28"/>
          <w:lang w:val="kk-KZ" w:eastAsia="ru-RU"/>
        </w:rPr>
        <w:t>Артық дозалану жағдайлары байқалған жоқ.</w:t>
      </w:r>
    </w:p>
    <w:p w:rsidR="00605140" w:rsidRPr="008A60BB" w:rsidRDefault="00605140" w:rsidP="008A60BB">
      <w:pPr>
        <w:spacing w:after="0" w:line="240" w:lineRule="auto"/>
        <w:jc w:val="both"/>
        <w:rPr>
          <w:rFonts w:ascii="Times New Roman" w:eastAsia="Times New Roman" w:hAnsi="Times New Roman"/>
          <w:iCs/>
          <w:sz w:val="28"/>
          <w:szCs w:val="28"/>
          <w:lang w:val="kk-KZ" w:eastAsia="ru-RU"/>
        </w:rPr>
      </w:pPr>
    </w:p>
    <w:p w:rsidR="007E3825" w:rsidRPr="008A60BB" w:rsidRDefault="007827E0" w:rsidP="008A60BB">
      <w:pPr>
        <w:spacing w:after="0" w:line="240" w:lineRule="auto"/>
        <w:jc w:val="both"/>
        <w:rPr>
          <w:rFonts w:ascii="Times New Roman" w:hAnsi="Times New Roman"/>
          <w:sz w:val="28"/>
          <w:szCs w:val="28"/>
          <w:lang w:val="kk-KZ"/>
        </w:rPr>
      </w:pPr>
      <w:bookmarkStart w:id="5" w:name="2175220282"/>
      <w:r w:rsidRPr="008A60BB">
        <w:rPr>
          <w:rFonts w:ascii="Times New Roman" w:eastAsia="Times New Roman" w:hAnsi="Times New Roman"/>
          <w:b/>
          <w:sz w:val="28"/>
          <w:szCs w:val="28"/>
          <w:lang w:val="kk-KZ" w:eastAsia="ru-RU"/>
        </w:rPr>
        <w:t>ДП стандартты қолдану кезінде көрініс табатын жағымсыз реакциялардың сипаттамасы және осы жағдайда қабылдануы керек шаралар</w:t>
      </w:r>
      <w:r w:rsidRPr="008A60BB">
        <w:rPr>
          <w:rFonts w:ascii="Times New Roman" w:hAnsi="Times New Roman"/>
          <w:sz w:val="28"/>
          <w:szCs w:val="28"/>
          <w:lang w:val="kk-KZ"/>
        </w:rPr>
        <w:t xml:space="preserve"> </w:t>
      </w:r>
    </w:p>
    <w:p w:rsidR="006F29E1" w:rsidRPr="006F29E1" w:rsidRDefault="006F29E1" w:rsidP="006F29E1">
      <w:pPr>
        <w:spacing w:after="0"/>
        <w:contextualSpacing/>
        <w:jc w:val="both"/>
        <w:rPr>
          <w:rFonts w:ascii="Times New Roman" w:hAnsi="Times New Roman"/>
          <w:bCs/>
          <w:i/>
          <w:iCs/>
          <w:sz w:val="28"/>
          <w:szCs w:val="28"/>
          <w:lang w:val="kk-KZ"/>
        </w:rPr>
      </w:pPr>
      <w:r w:rsidRPr="006F29E1">
        <w:rPr>
          <w:rFonts w:ascii="Times New Roman" w:hAnsi="Times New Roman"/>
          <w:bCs/>
          <w:i/>
          <w:iCs/>
          <w:sz w:val="28"/>
          <w:szCs w:val="28"/>
          <w:lang w:val="kk-KZ"/>
        </w:rPr>
        <w:t>Өте жиі</w:t>
      </w:r>
    </w:p>
    <w:p w:rsidR="006F29E1" w:rsidRPr="006F29E1" w:rsidRDefault="006F29E1" w:rsidP="006F29E1">
      <w:pPr>
        <w:spacing w:after="0"/>
        <w:jc w:val="both"/>
        <w:rPr>
          <w:rFonts w:ascii="Times New Roman" w:hAnsi="Times New Roman"/>
          <w:bCs/>
          <w:sz w:val="24"/>
          <w:szCs w:val="24"/>
          <w:lang w:val="kk-KZ"/>
        </w:rPr>
      </w:pPr>
      <w:r w:rsidRPr="006F29E1">
        <w:rPr>
          <w:rFonts w:ascii="Times New Roman" w:hAnsi="Times New Roman"/>
          <w:bCs/>
          <w:sz w:val="28"/>
          <w:szCs w:val="28"/>
          <w:lang w:val="kk-KZ"/>
        </w:rPr>
        <w:t>-</w:t>
      </w:r>
      <w:r>
        <w:rPr>
          <w:rFonts w:ascii="Times New Roman" w:hAnsi="Times New Roman"/>
          <w:bCs/>
          <w:sz w:val="28"/>
          <w:szCs w:val="28"/>
          <w:lang w:val="kk-KZ"/>
        </w:rPr>
        <w:t xml:space="preserve"> </w:t>
      </w:r>
      <w:r w:rsidRPr="006F29E1">
        <w:rPr>
          <w:rFonts w:ascii="Times New Roman" w:hAnsi="Times New Roman"/>
          <w:bCs/>
          <w:sz w:val="28"/>
          <w:szCs w:val="28"/>
          <w:lang w:val="kk-KZ"/>
        </w:rPr>
        <w:t>пирексия</w:t>
      </w:r>
    </w:p>
    <w:p w:rsidR="006F29E1" w:rsidRPr="006F29E1" w:rsidRDefault="006F29E1" w:rsidP="006F29E1">
      <w:pPr>
        <w:spacing w:after="0"/>
        <w:contextualSpacing/>
        <w:jc w:val="both"/>
        <w:rPr>
          <w:rFonts w:ascii="Times New Roman" w:hAnsi="Times New Roman"/>
          <w:bCs/>
          <w:i/>
          <w:iCs/>
          <w:sz w:val="28"/>
          <w:szCs w:val="28"/>
          <w:lang w:val="kk-KZ"/>
        </w:rPr>
      </w:pPr>
      <w:r w:rsidRPr="006F29E1">
        <w:rPr>
          <w:rFonts w:ascii="Times New Roman" w:hAnsi="Times New Roman"/>
          <w:bCs/>
          <w:i/>
          <w:iCs/>
          <w:sz w:val="28"/>
          <w:szCs w:val="28"/>
          <w:lang w:val="kk-KZ"/>
        </w:rPr>
        <w:t>Жиі</w:t>
      </w:r>
    </w:p>
    <w:p w:rsidR="006F29E1" w:rsidRPr="006F29E1" w:rsidRDefault="006F29E1" w:rsidP="006F29E1">
      <w:pPr>
        <w:spacing w:after="0"/>
        <w:jc w:val="both"/>
        <w:rPr>
          <w:rFonts w:ascii="Times New Roman" w:hAnsi="Times New Roman"/>
          <w:bCs/>
          <w:sz w:val="28"/>
          <w:szCs w:val="28"/>
          <w:lang w:val="kk-KZ"/>
        </w:rPr>
      </w:pPr>
      <w:r w:rsidRPr="006F29E1">
        <w:rPr>
          <w:rFonts w:ascii="Times New Roman" w:hAnsi="Times New Roman"/>
          <w:b/>
          <w:bCs/>
          <w:sz w:val="28"/>
          <w:szCs w:val="28"/>
          <w:lang w:val="kk-KZ"/>
        </w:rPr>
        <w:t>-</w:t>
      </w:r>
      <w:r>
        <w:rPr>
          <w:rFonts w:ascii="Times New Roman" w:hAnsi="Times New Roman"/>
          <w:bCs/>
          <w:sz w:val="28"/>
          <w:szCs w:val="28"/>
          <w:lang w:val="kk-KZ"/>
        </w:rPr>
        <w:t xml:space="preserve"> </w:t>
      </w:r>
      <w:r w:rsidRPr="006F29E1">
        <w:rPr>
          <w:rFonts w:ascii="Times New Roman" w:hAnsi="Times New Roman"/>
          <w:bCs/>
          <w:sz w:val="28"/>
          <w:szCs w:val="28"/>
          <w:lang w:val="kk-KZ"/>
        </w:rPr>
        <w:t>назофарингит, конъюнктивит</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инъекция орнындағы ауырсыну, инъекция орнындағы ісіну, инъекция орнындағы эритема</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бөртпе</w:t>
      </w:r>
    </w:p>
    <w:p w:rsidR="006F29E1" w:rsidRPr="006F29E1" w:rsidRDefault="006F29E1" w:rsidP="006F29E1">
      <w:pPr>
        <w:spacing w:after="0"/>
        <w:contextualSpacing/>
        <w:jc w:val="both"/>
        <w:rPr>
          <w:rFonts w:ascii="Times New Roman" w:hAnsi="Times New Roman"/>
          <w:bCs/>
          <w:i/>
          <w:iCs/>
          <w:sz w:val="28"/>
          <w:szCs w:val="28"/>
          <w:lang w:val="kk-KZ"/>
        </w:rPr>
      </w:pPr>
      <w:r w:rsidRPr="006F29E1">
        <w:rPr>
          <w:rFonts w:ascii="Times New Roman" w:hAnsi="Times New Roman"/>
          <w:bCs/>
          <w:i/>
          <w:iCs/>
          <w:sz w:val="28"/>
          <w:szCs w:val="28"/>
          <w:lang w:val="kk-KZ"/>
        </w:rPr>
        <w:t>Жиі емес</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тәбеттің төмендеуі</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жөтел</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 xml:space="preserve">паротит, төменгі </w:t>
      </w:r>
      <w:r w:rsidR="00241EF2">
        <w:rPr>
          <w:rFonts w:ascii="Times New Roman" w:hAnsi="Times New Roman"/>
          <w:bCs/>
          <w:sz w:val="28"/>
          <w:szCs w:val="28"/>
          <w:lang w:val="kk-KZ"/>
        </w:rPr>
        <w:t xml:space="preserve">тыныс алу </w:t>
      </w:r>
      <w:r w:rsidRPr="006F29E1">
        <w:rPr>
          <w:rFonts w:ascii="Times New Roman" w:hAnsi="Times New Roman"/>
          <w:bCs/>
          <w:sz w:val="28"/>
          <w:szCs w:val="28"/>
          <w:lang w:val="kk-KZ"/>
        </w:rPr>
        <w:t xml:space="preserve">жолдарының инфекциясы, жоғарғы </w:t>
      </w:r>
      <w:r w:rsidR="00241EF2">
        <w:rPr>
          <w:rFonts w:ascii="Times New Roman" w:hAnsi="Times New Roman"/>
          <w:bCs/>
          <w:sz w:val="28"/>
          <w:szCs w:val="28"/>
          <w:lang w:val="kk-KZ"/>
        </w:rPr>
        <w:t xml:space="preserve">тыныс алу </w:t>
      </w:r>
      <w:r w:rsidRPr="006F29E1">
        <w:rPr>
          <w:rFonts w:ascii="Times New Roman" w:hAnsi="Times New Roman"/>
          <w:bCs/>
          <w:sz w:val="28"/>
          <w:szCs w:val="28"/>
          <w:lang w:val="kk-KZ"/>
        </w:rPr>
        <w:t xml:space="preserve">жолдарының инфекциясы, </w:t>
      </w:r>
      <w:r w:rsidR="00241EF2">
        <w:rPr>
          <w:rFonts w:ascii="Times New Roman" w:hAnsi="Times New Roman"/>
          <w:bCs/>
          <w:sz w:val="28"/>
          <w:szCs w:val="28"/>
          <w:lang w:val="kk-KZ"/>
        </w:rPr>
        <w:t xml:space="preserve">тыныс алу </w:t>
      </w:r>
      <w:r w:rsidRPr="006F29E1">
        <w:rPr>
          <w:rFonts w:ascii="Times New Roman" w:hAnsi="Times New Roman"/>
          <w:bCs/>
          <w:sz w:val="28"/>
          <w:szCs w:val="28"/>
          <w:lang w:val="kk-KZ"/>
        </w:rPr>
        <w:t>жолдарының инфекциясы</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диарея, құсу</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лимфаденопатия</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индурация</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артрит</w:t>
      </w:r>
    </w:p>
    <w:p w:rsidR="006F29E1" w:rsidRPr="006F29E1" w:rsidRDefault="006F29E1" w:rsidP="006F29E1">
      <w:pPr>
        <w:spacing w:after="0"/>
        <w:contextualSpacing/>
        <w:jc w:val="both"/>
        <w:rPr>
          <w:rFonts w:ascii="Times New Roman" w:hAnsi="Times New Roman"/>
          <w:bCs/>
          <w:i/>
          <w:iCs/>
          <w:sz w:val="28"/>
          <w:szCs w:val="28"/>
          <w:lang w:val="kk-KZ"/>
        </w:rPr>
      </w:pPr>
      <w:r w:rsidRPr="006F29E1">
        <w:rPr>
          <w:rFonts w:ascii="Times New Roman" w:hAnsi="Times New Roman"/>
          <w:bCs/>
          <w:i/>
          <w:iCs/>
          <w:sz w:val="28"/>
          <w:szCs w:val="28"/>
          <w:lang w:val="kk-KZ"/>
        </w:rPr>
        <w:t>Сирек</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суық тию, ринорея, мұрынның бітелуі</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іштің ауыруы, іш қату, ауыз қуысының ойық жарасы, перианальды эритема</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инъекция орнына қан құйылу, ашушаңдық, фебрильді құрысулар</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00F217A3">
        <w:rPr>
          <w:rFonts w:ascii="Times New Roman" w:hAnsi="Times New Roman"/>
          <w:bCs/>
          <w:sz w:val="28"/>
          <w:szCs w:val="28"/>
          <w:lang w:val="kk-KZ"/>
        </w:rPr>
        <w:t>несеп</w:t>
      </w:r>
      <w:r w:rsidRPr="006F29E1">
        <w:rPr>
          <w:rFonts w:ascii="Times New Roman" w:hAnsi="Times New Roman"/>
          <w:bCs/>
          <w:sz w:val="28"/>
          <w:szCs w:val="28"/>
          <w:lang w:val="kk-KZ"/>
        </w:rPr>
        <w:t xml:space="preserve"> шығару жолдарының инфекциясы, </w:t>
      </w:r>
      <w:r w:rsidR="000417A7">
        <w:rPr>
          <w:rFonts w:ascii="Times New Roman" w:hAnsi="Times New Roman"/>
          <w:bCs/>
          <w:sz w:val="28"/>
          <w:szCs w:val="28"/>
          <w:lang w:val="kk-KZ"/>
        </w:rPr>
        <w:t>желшешек</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анемия</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Cs/>
          <w:sz w:val="28"/>
          <w:szCs w:val="28"/>
          <w:lang w:val="kk-KZ"/>
        </w:rPr>
        <w:t xml:space="preserve">- </w:t>
      </w:r>
      <w:r w:rsidR="00A81472">
        <w:rPr>
          <w:rFonts w:ascii="Times New Roman" w:hAnsi="Times New Roman"/>
          <w:bCs/>
          <w:sz w:val="28"/>
          <w:szCs w:val="28"/>
          <w:lang w:val="kk-KZ"/>
        </w:rPr>
        <w:t>құлық</w:t>
      </w:r>
      <w:r w:rsidRPr="006F29E1">
        <w:rPr>
          <w:rFonts w:ascii="Times New Roman" w:hAnsi="Times New Roman"/>
          <w:bCs/>
          <w:sz w:val="28"/>
          <w:szCs w:val="28"/>
          <w:lang w:val="kk-KZ"/>
        </w:rPr>
        <w:t xml:space="preserve"> импакциясы</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Cs/>
          <w:sz w:val="28"/>
          <w:szCs w:val="28"/>
          <w:lang w:val="kk-KZ"/>
        </w:rPr>
        <w:t xml:space="preserve">- </w:t>
      </w:r>
      <w:r w:rsidRPr="006F29E1">
        <w:rPr>
          <w:rFonts w:ascii="Times New Roman" w:hAnsi="Times New Roman"/>
          <w:bCs/>
          <w:sz w:val="28"/>
          <w:szCs w:val="28"/>
          <w:lang w:val="kk-KZ"/>
        </w:rPr>
        <w:t>себореялық дерматит</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Cs/>
          <w:sz w:val="28"/>
          <w:szCs w:val="28"/>
          <w:lang w:val="kk-KZ"/>
        </w:rPr>
        <w:t xml:space="preserve">- </w:t>
      </w:r>
      <w:r w:rsidRPr="006F29E1">
        <w:rPr>
          <w:rFonts w:ascii="Times New Roman" w:hAnsi="Times New Roman"/>
          <w:bCs/>
          <w:sz w:val="28"/>
          <w:szCs w:val="28"/>
          <w:lang w:val="kk-KZ"/>
        </w:rPr>
        <w:t>контузия</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дизурия</w:t>
      </w:r>
    </w:p>
    <w:p w:rsidR="006F29E1" w:rsidRPr="006F29E1" w:rsidRDefault="006F29E1" w:rsidP="006F29E1">
      <w:pPr>
        <w:spacing w:after="0"/>
        <w:contextualSpacing/>
        <w:jc w:val="both"/>
        <w:rPr>
          <w:rFonts w:ascii="Times New Roman" w:hAnsi="Times New Roman"/>
          <w:bCs/>
          <w:i/>
          <w:iCs/>
          <w:sz w:val="28"/>
          <w:szCs w:val="28"/>
          <w:lang w:val="kk-KZ"/>
        </w:rPr>
      </w:pPr>
      <w:r w:rsidRPr="006F29E1">
        <w:rPr>
          <w:rFonts w:ascii="Times New Roman" w:hAnsi="Times New Roman"/>
          <w:bCs/>
          <w:i/>
          <w:iCs/>
          <w:sz w:val="28"/>
          <w:szCs w:val="28"/>
          <w:lang w:val="kk-KZ"/>
        </w:rPr>
        <w:t>Өте сирек</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lastRenderedPageBreak/>
        <w:t xml:space="preserve">- </w:t>
      </w:r>
      <w:r w:rsidR="00F217A3">
        <w:rPr>
          <w:rFonts w:ascii="Times New Roman" w:hAnsi="Times New Roman"/>
          <w:bCs/>
          <w:sz w:val="28"/>
          <w:szCs w:val="28"/>
          <w:lang w:val="kk-KZ"/>
        </w:rPr>
        <w:t>астения, шеткер</w:t>
      </w:r>
      <w:r w:rsidRPr="006F29E1">
        <w:rPr>
          <w:rFonts w:ascii="Times New Roman" w:hAnsi="Times New Roman"/>
          <w:bCs/>
          <w:sz w:val="28"/>
          <w:szCs w:val="28"/>
          <w:lang w:val="kk-KZ"/>
        </w:rPr>
        <w:t>і ісіну</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 xml:space="preserve">абсцесс, </w:t>
      </w:r>
      <w:r w:rsidR="00F217A3" w:rsidRPr="00F217A3">
        <w:rPr>
          <w:rFonts w:ascii="Times New Roman" w:hAnsi="Times New Roman"/>
          <w:bCs/>
          <w:sz w:val="28"/>
          <w:szCs w:val="28"/>
          <w:lang w:val="kk-KZ"/>
        </w:rPr>
        <w:t>энтеровирусты везикулярлы стоматит, ішек құрттары инвазиясы, герпестік ангина, отит</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ентігу, эпистаксис</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интертриго, атопиялық дерматит, жөргектік дерматит, полиморфты жеңіл бөртпе, есекжем.</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Pr>
          <w:rFonts w:ascii="Times New Roman" w:hAnsi="Times New Roman"/>
          <w:bCs/>
          <w:sz w:val="28"/>
          <w:szCs w:val="28"/>
          <w:lang w:val="kk-KZ"/>
        </w:rPr>
        <w:t>о</w:t>
      </w:r>
      <w:r w:rsidRPr="006F29E1">
        <w:rPr>
          <w:rFonts w:ascii="Times New Roman" w:hAnsi="Times New Roman"/>
          <w:bCs/>
          <w:sz w:val="28"/>
          <w:szCs w:val="28"/>
          <w:lang w:val="kk-KZ"/>
        </w:rPr>
        <w:t>торе</w:t>
      </w:r>
      <w:r w:rsidR="000417A7">
        <w:rPr>
          <w:rFonts w:ascii="Times New Roman" w:hAnsi="Times New Roman"/>
          <w:bCs/>
          <w:sz w:val="28"/>
          <w:szCs w:val="28"/>
          <w:lang w:val="kk-KZ"/>
        </w:rPr>
        <w:t>я</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001C2227" w:rsidRPr="001C2227">
        <w:rPr>
          <w:rFonts w:ascii="Times New Roman" w:hAnsi="Times New Roman"/>
          <w:bCs/>
          <w:sz w:val="28"/>
          <w:szCs w:val="28"/>
          <w:lang w:val="kk-KZ"/>
        </w:rPr>
        <w:t>асқазанда</w:t>
      </w:r>
      <w:r w:rsidR="001C2227">
        <w:rPr>
          <w:rFonts w:ascii="Times New Roman" w:hAnsi="Times New Roman"/>
          <w:bCs/>
          <w:sz w:val="28"/>
          <w:szCs w:val="28"/>
          <w:lang w:val="kk-KZ"/>
        </w:rPr>
        <w:t>ғы</w:t>
      </w:r>
      <w:r w:rsidR="001C2227" w:rsidRPr="001C2227">
        <w:rPr>
          <w:rFonts w:ascii="Times New Roman" w:hAnsi="Times New Roman"/>
          <w:bCs/>
          <w:sz w:val="28"/>
          <w:szCs w:val="28"/>
          <w:lang w:val="kk-KZ"/>
        </w:rPr>
        <w:t xml:space="preserve"> жайсыздық</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00752031" w:rsidRPr="00752031">
        <w:rPr>
          <w:rFonts w:ascii="Times New Roman" w:hAnsi="Times New Roman"/>
          <w:bCs/>
          <w:sz w:val="28"/>
          <w:szCs w:val="28"/>
          <w:lang w:val="kk-KZ"/>
        </w:rPr>
        <w:t>көзден бөлінділердің бөлінуі</w:t>
      </w:r>
      <w:r w:rsidRPr="00752031">
        <w:rPr>
          <w:rFonts w:ascii="Times New Roman" w:hAnsi="Times New Roman"/>
          <w:bCs/>
          <w:sz w:val="28"/>
          <w:szCs w:val="28"/>
          <w:lang w:val="kk-KZ"/>
        </w:rPr>
        <w:t>, көз гиперемиясы</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қабақтың ісінуі</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құрысулар</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008561AA" w:rsidRPr="008561AA">
        <w:rPr>
          <w:rFonts w:ascii="Times New Roman" w:hAnsi="Times New Roman"/>
          <w:bCs/>
          <w:sz w:val="28"/>
          <w:szCs w:val="28"/>
          <w:lang w:val="kk-KZ"/>
        </w:rPr>
        <w:t>бунақ аяқтылардың шағуы</w:t>
      </w:r>
      <w:r w:rsidRPr="006F29E1">
        <w:rPr>
          <w:rFonts w:ascii="Times New Roman" w:hAnsi="Times New Roman"/>
          <w:bCs/>
          <w:sz w:val="28"/>
          <w:szCs w:val="28"/>
          <w:lang w:val="kk-KZ"/>
        </w:rPr>
        <w:t>, көздің жарақаты, қолдың сынуы, аяқ</w:t>
      </w:r>
      <w:r w:rsidR="00756BA2">
        <w:rPr>
          <w:rFonts w:ascii="Times New Roman" w:hAnsi="Times New Roman"/>
          <w:bCs/>
          <w:sz w:val="28"/>
          <w:szCs w:val="28"/>
          <w:lang w:val="kk-KZ"/>
        </w:rPr>
        <w:t xml:space="preserve"> қолдың</w:t>
      </w:r>
      <w:r w:rsidRPr="006F29E1">
        <w:rPr>
          <w:rFonts w:ascii="Times New Roman" w:hAnsi="Times New Roman"/>
          <w:bCs/>
          <w:sz w:val="28"/>
          <w:szCs w:val="28"/>
          <w:lang w:val="kk-KZ"/>
        </w:rPr>
        <w:t xml:space="preserve"> жарақаты, жара</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Cs/>
          <w:sz w:val="28"/>
          <w:szCs w:val="28"/>
          <w:lang w:val="kk-KZ"/>
        </w:rPr>
        <w:t xml:space="preserve">- </w:t>
      </w:r>
      <w:r w:rsidRPr="006F29E1">
        <w:rPr>
          <w:rFonts w:ascii="Times New Roman" w:hAnsi="Times New Roman"/>
          <w:bCs/>
          <w:sz w:val="28"/>
          <w:szCs w:val="28"/>
          <w:lang w:val="kk-KZ"/>
        </w:rPr>
        <w:t>мойын ауруы</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Пик ауруы</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D дәрумені тапшылығы</w:t>
      </w:r>
    </w:p>
    <w:p w:rsidR="006F29E1" w:rsidRPr="006F29E1" w:rsidRDefault="006F29E1" w:rsidP="006F29E1">
      <w:pPr>
        <w:spacing w:after="0"/>
        <w:contextualSpacing/>
        <w:jc w:val="both"/>
        <w:rPr>
          <w:rFonts w:ascii="Times New Roman" w:hAnsi="Times New Roman"/>
          <w:bCs/>
          <w:sz w:val="28"/>
          <w:szCs w:val="28"/>
          <w:lang w:val="kk-KZ"/>
        </w:rPr>
      </w:pPr>
      <w:r>
        <w:rPr>
          <w:rFonts w:ascii="Times New Roman" w:hAnsi="Times New Roman"/>
          <w:b/>
          <w:sz w:val="28"/>
          <w:szCs w:val="28"/>
          <w:lang w:val="kk-KZ"/>
        </w:rPr>
        <w:t xml:space="preserve">- </w:t>
      </w:r>
      <w:r w:rsidRPr="006F29E1">
        <w:rPr>
          <w:rFonts w:ascii="Times New Roman" w:hAnsi="Times New Roman"/>
          <w:bCs/>
          <w:sz w:val="28"/>
          <w:szCs w:val="28"/>
          <w:lang w:val="kk-KZ"/>
        </w:rPr>
        <w:t>гематурия</w:t>
      </w:r>
    </w:p>
    <w:p w:rsidR="007C5D01" w:rsidRPr="008A60BB" w:rsidRDefault="007C5D01" w:rsidP="007C5D01">
      <w:pPr>
        <w:spacing w:after="0" w:line="240" w:lineRule="auto"/>
        <w:jc w:val="both"/>
        <w:rPr>
          <w:rFonts w:ascii="Times New Roman" w:hAnsi="Times New Roman"/>
          <w:sz w:val="28"/>
          <w:szCs w:val="28"/>
          <w:lang w:val="kk-KZ"/>
        </w:rPr>
      </w:pPr>
    </w:p>
    <w:bookmarkEnd w:id="5"/>
    <w:p w:rsidR="006F29E1" w:rsidRPr="003603A7" w:rsidRDefault="006F29E1" w:rsidP="006F29E1">
      <w:pPr>
        <w:spacing w:after="0" w:line="240" w:lineRule="auto"/>
        <w:jc w:val="both"/>
        <w:rPr>
          <w:rFonts w:ascii="Times New Roman" w:hAnsi="Times New Roman"/>
          <w:b/>
          <w:sz w:val="28"/>
          <w:szCs w:val="28"/>
          <w:lang w:val="kk-KZ"/>
        </w:rPr>
      </w:pPr>
      <w:r w:rsidRPr="003603A7">
        <w:rPr>
          <w:rFonts w:ascii="Times New Roman" w:hAnsi="Times New Roman"/>
          <w:b/>
          <w:sz w:val="28"/>
          <w:szCs w:val="28"/>
          <w:lang w:val="kk-KZ"/>
        </w:rPr>
        <w:t>Жағымсыз дәрілік реакциялар туындаса медицина қызметкеріне, фармацевтика қызметкеріне немесе дәрілік препараттардың тиімсіздігі туралы хабарламаларды қоса, дәрілік препараттарға жағымсыз реакциялар (әсерлер) бойынша ақпараттық деректер базасына тікелей хабарласыңыз</w:t>
      </w:r>
    </w:p>
    <w:p w:rsidR="006F29E1" w:rsidRPr="003603A7" w:rsidRDefault="006F29E1" w:rsidP="002E4AD0">
      <w:pPr>
        <w:pStyle w:val="ac"/>
        <w:jc w:val="both"/>
        <w:rPr>
          <w:rFonts w:ascii="Times New Roman" w:hAnsi="Times New Roman"/>
          <w:sz w:val="28"/>
          <w:szCs w:val="28"/>
          <w:lang w:val="kk-KZ"/>
        </w:rPr>
      </w:pPr>
      <w:r w:rsidRPr="003603A7">
        <w:rPr>
          <w:rFonts w:ascii="Times New Roman" w:hAnsi="Times New Roman"/>
          <w:sz w:val="28"/>
          <w:szCs w:val="28"/>
          <w:lang w:val="kk-KZ"/>
        </w:rPr>
        <w:t xml:space="preserve">Қазақстан Республикасы Денсаулық сақтау министрлігі </w:t>
      </w:r>
      <w:r w:rsidR="002E4AD0" w:rsidRPr="002E4AD0">
        <w:rPr>
          <w:rFonts w:ascii="Times New Roman" w:hAnsi="Times New Roman"/>
          <w:bCs/>
          <w:sz w:val="28"/>
          <w:szCs w:val="28"/>
          <w:shd w:val="clear" w:color="auto" w:fill="FFFFFF"/>
          <w:lang w:val="kk-KZ"/>
        </w:rPr>
        <w:t>Медициналық және</w:t>
      </w:r>
      <w:r w:rsidR="002E4AD0">
        <w:rPr>
          <w:rFonts w:ascii="Times New Roman" w:hAnsi="Times New Roman"/>
          <w:bCs/>
          <w:sz w:val="28"/>
          <w:szCs w:val="28"/>
          <w:shd w:val="clear" w:color="auto" w:fill="FFFFFF"/>
          <w:lang w:val="kk-KZ"/>
        </w:rPr>
        <w:t xml:space="preserve"> </w:t>
      </w:r>
      <w:r w:rsidR="002E4AD0" w:rsidRPr="002E4AD0">
        <w:rPr>
          <w:rFonts w:ascii="Times New Roman" w:hAnsi="Times New Roman"/>
          <w:bCs/>
          <w:sz w:val="28"/>
          <w:szCs w:val="28"/>
          <w:shd w:val="clear" w:color="auto" w:fill="FFFFFF"/>
          <w:lang w:val="kk-KZ"/>
        </w:rPr>
        <w:t>фармацевтикалық бақылау</w:t>
      </w:r>
      <w:r w:rsidR="002E4AD0">
        <w:rPr>
          <w:rFonts w:ascii="Times New Roman" w:hAnsi="Times New Roman"/>
          <w:bCs/>
          <w:sz w:val="28"/>
          <w:szCs w:val="28"/>
          <w:shd w:val="clear" w:color="auto" w:fill="FFFFFF"/>
          <w:lang w:val="kk-KZ"/>
        </w:rPr>
        <w:t xml:space="preserve"> </w:t>
      </w:r>
      <w:r w:rsidR="002E4AD0" w:rsidRPr="002E4AD0">
        <w:rPr>
          <w:rFonts w:ascii="Times New Roman" w:hAnsi="Times New Roman"/>
          <w:bCs/>
          <w:sz w:val="28"/>
          <w:szCs w:val="28"/>
          <w:shd w:val="clear" w:color="auto" w:fill="FFFFFF"/>
          <w:lang w:val="kk-KZ"/>
        </w:rPr>
        <w:t>комитеті</w:t>
      </w:r>
      <w:r w:rsidR="002E4AD0">
        <w:rPr>
          <w:rFonts w:ascii="Times New Roman" w:hAnsi="Times New Roman"/>
          <w:bCs/>
          <w:sz w:val="28"/>
          <w:szCs w:val="28"/>
          <w:shd w:val="clear" w:color="auto" w:fill="FFFFFF"/>
          <w:lang w:val="kk-KZ"/>
        </w:rPr>
        <w:t xml:space="preserve"> </w:t>
      </w:r>
      <w:r w:rsidR="000417A7">
        <w:rPr>
          <w:rFonts w:ascii="Times New Roman" w:hAnsi="Times New Roman"/>
          <w:bCs/>
          <w:sz w:val="28"/>
          <w:szCs w:val="28"/>
          <w:shd w:val="clear" w:color="auto" w:fill="FFFFFF"/>
          <w:lang w:val="kk-KZ"/>
        </w:rPr>
        <w:t>«</w:t>
      </w:r>
      <w:r w:rsidRPr="003603A7">
        <w:rPr>
          <w:rFonts w:ascii="Times New Roman" w:hAnsi="Times New Roman"/>
          <w:sz w:val="28"/>
          <w:szCs w:val="28"/>
          <w:lang w:val="kk-KZ"/>
        </w:rPr>
        <w:t>Дәрілік заттарды және м</w:t>
      </w:r>
      <w:r w:rsidR="00E92589">
        <w:rPr>
          <w:rFonts w:ascii="Times New Roman" w:hAnsi="Times New Roman"/>
          <w:sz w:val="28"/>
          <w:szCs w:val="28"/>
          <w:lang w:val="kk-KZ"/>
        </w:rPr>
        <w:t>едициналық бұйымдарды сараптау ұлттық о</w:t>
      </w:r>
      <w:r w:rsidRPr="003603A7">
        <w:rPr>
          <w:rFonts w:ascii="Times New Roman" w:hAnsi="Times New Roman"/>
          <w:sz w:val="28"/>
          <w:szCs w:val="28"/>
          <w:lang w:val="kk-KZ"/>
        </w:rPr>
        <w:t>рталығы» РМК ШЖҚ</w:t>
      </w:r>
    </w:p>
    <w:p w:rsidR="006F29E1" w:rsidRPr="009D12CF" w:rsidRDefault="0018588C" w:rsidP="006F29E1">
      <w:pPr>
        <w:keepNext/>
        <w:spacing w:after="0" w:line="240" w:lineRule="auto"/>
        <w:jc w:val="both"/>
        <w:rPr>
          <w:rFonts w:ascii="Times New Roman" w:hAnsi="Times New Roman"/>
          <w:sz w:val="28"/>
          <w:szCs w:val="28"/>
        </w:rPr>
      </w:pPr>
      <w:hyperlink r:id="rId17" w:history="1">
        <w:r w:rsidR="006F29E1" w:rsidRPr="009D12CF">
          <w:rPr>
            <w:rStyle w:val="af"/>
            <w:rFonts w:ascii="Times New Roman" w:hAnsi="Times New Roman"/>
            <w:sz w:val="28"/>
            <w:szCs w:val="28"/>
            <w:lang w:val="en-US"/>
          </w:rPr>
          <w:t>http</w:t>
        </w:r>
        <w:r w:rsidR="006F29E1" w:rsidRPr="009D12CF">
          <w:rPr>
            <w:rStyle w:val="af"/>
            <w:rFonts w:ascii="Times New Roman" w:hAnsi="Times New Roman"/>
            <w:sz w:val="28"/>
            <w:szCs w:val="28"/>
          </w:rPr>
          <w:t>://</w:t>
        </w:r>
        <w:r w:rsidR="006F29E1" w:rsidRPr="009D12CF">
          <w:rPr>
            <w:rStyle w:val="af"/>
            <w:rFonts w:ascii="Times New Roman" w:hAnsi="Times New Roman"/>
            <w:sz w:val="28"/>
            <w:szCs w:val="28"/>
            <w:lang w:val="en-US"/>
          </w:rPr>
          <w:t>www</w:t>
        </w:r>
        <w:r w:rsidR="006F29E1" w:rsidRPr="001C7BFD">
          <w:rPr>
            <w:rStyle w:val="af"/>
            <w:rFonts w:ascii="Times New Roman" w:hAnsi="Times New Roman"/>
            <w:sz w:val="28"/>
            <w:szCs w:val="28"/>
          </w:rPr>
          <w:t>.</w:t>
        </w:r>
        <w:proofErr w:type="spellStart"/>
        <w:r w:rsidR="006F29E1" w:rsidRPr="001C7BFD">
          <w:rPr>
            <w:rStyle w:val="af"/>
            <w:rFonts w:ascii="Times New Roman" w:hAnsi="Times New Roman"/>
            <w:sz w:val="28"/>
            <w:szCs w:val="28"/>
            <w:lang w:val="en-US"/>
          </w:rPr>
          <w:t>ndda</w:t>
        </w:r>
        <w:proofErr w:type="spellEnd"/>
        <w:r w:rsidR="006F29E1" w:rsidRPr="001C7BFD">
          <w:rPr>
            <w:rStyle w:val="af"/>
            <w:rFonts w:ascii="Times New Roman" w:hAnsi="Times New Roman"/>
            <w:sz w:val="28"/>
            <w:szCs w:val="28"/>
          </w:rPr>
          <w:t>.</w:t>
        </w:r>
        <w:proofErr w:type="spellStart"/>
        <w:r w:rsidR="006F29E1" w:rsidRPr="001C7BFD">
          <w:rPr>
            <w:rStyle w:val="af"/>
            <w:rFonts w:ascii="Times New Roman" w:hAnsi="Times New Roman"/>
            <w:sz w:val="28"/>
            <w:szCs w:val="28"/>
            <w:lang w:val="en-US"/>
          </w:rPr>
          <w:t>kz</w:t>
        </w:r>
        <w:proofErr w:type="spellEnd"/>
      </w:hyperlink>
    </w:p>
    <w:p w:rsidR="00D93C80" w:rsidRPr="008A60BB" w:rsidRDefault="00D93C80" w:rsidP="008A60BB">
      <w:pPr>
        <w:pStyle w:val="ac"/>
        <w:jc w:val="both"/>
        <w:rPr>
          <w:rFonts w:ascii="Times New Roman" w:eastAsia="Times New Roman" w:hAnsi="Times New Roman"/>
          <w:sz w:val="28"/>
          <w:szCs w:val="28"/>
          <w:lang w:eastAsia="ru-RU"/>
        </w:rPr>
      </w:pPr>
    </w:p>
    <w:p w:rsidR="0038114B" w:rsidRPr="008A60BB" w:rsidRDefault="0038114B" w:rsidP="008A60BB">
      <w:pPr>
        <w:pStyle w:val="ac"/>
        <w:jc w:val="both"/>
        <w:rPr>
          <w:rFonts w:ascii="Times New Roman" w:hAnsi="Times New Roman"/>
          <w:b/>
          <w:sz w:val="28"/>
          <w:szCs w:val="28"/>
          <w:lang w:val="kk-KZ"/>
        </w:rPr>
      </w:pPr>
      <w:bookmarkStart w:id="6" w:name="2175220286"/>
      <w:r w:rsidRPr="008A60BB">
        <w:rPr>
          <w:rFonts w:ascii="Times New Roman" w:hAnsi="Times New Roman"/>
          <w:b/>
          <w:sz w:val="28"/>
          <w:szCs w:val="28"/>
          <w:lang w:val="kk-KZ"/>
        </w:rPr>
        <w:t xml:space="preserve">Қосымша мәліметтер </w:t>
      </w:r>
    </w:p>
    <w:p w:rsidR="0038114B" w:rsidRPr="008A60BB" w:rsidRDefault="0038114B" w:rsidP="008A60BB">
      <w:pPr>
        <w:tabs>
          <w:tab w:val="left" w:pos="9498"/>
        </w:tabs>
        <w:spacing w:after="0" w:line="240" w:lineRule="auto"/>
        <w:jc w:val="both"/>
        <w:rPr>
          <w:rFonts w:ascii="Times New Roman" w:hAnsi="Times New Roman"/>
          <w:b/>
          <w:i/>
          <w:sz w:val="28"/>
          <w:szCs w:val="28"/>
          <w:lang w:val="kk-KZ"/>
        </w:rPr>
      </w:pPr>
      <w:r w:rsidRPr="008A60BB">
        <w:rPr>
          <w:rFonts w:ascii="Times New Roman" w:hAnsi="Times New Roman"/>
          <w:b/>
          <w:i/>
          <w:sz w:val="28"/>
          <w:szCs w:val="28"/>
          <w:lang w:val="kk-KZ"/>
        </w:rPr>
        <w:t xml:space="preserve">Дәрілік препараттың құрамы </w:t>
      </w:r>
    </w:p>
    <w:p w:rsidR="00221D40" w:rsidRPr="00221D40" w:rsidRDefault="00221D40" w:rsidP="00221D40">
      <w:pPr>
        <w:spacing w:after="0" w:line="240" w:lineRule="auto"/>
        <w:jc w:val="both"/>
        <w:rPr>
          <w:rFonts w:ascii="Times New Roman" w:eastAsia="Times New Roman" w:hAnsi="Times New Roman"/>
          <w:sz w:val="28"/>
          <w:szCs w:val="28"/>
          <w:lang w:val="kk-KZ" w:eastAsia="ru-RU"/>
        </w:rPr>
      </w:pPr>
      <w:bookmarkStart w:id="7" w:name="_Hlk55826908"/>
      <w:r w:rsidRPr="00221D40">
        <w:rPr>
          <w:rFonts w:ascii="Times New Roman" w:eastAsia="Times New Roman" w:hAnsi="Times New Roman"/>
          <w:sz w:val="28"/>
          <w:szCs w:val="28"/>
          <w:lang w:val="kk-KZ" w:eastAsia="ru-RU"/>
        </w:rPr>
        <w:t>Бір доза (0,5 мл) құрамында</w:t>
      </w:r>
    </w:p>
    <w:p w:rsidR="000129EC" w:rsidRPr="000129EC" w:rsidRDefault="00221D40" w:rsidP="000129EC">
      <w:pPr>
        <w:spacing w:after="0" w:line="240" w:lineRule="auto"/>
        <w:jc w:val="both"/>
        <w:rPr>
          <w:rFonts w:ascii="Times New Roman" w:eastAsia="Times New Roman" w:hAnsi="Times New Roman"/>
          <w:sz w:val="28"/>
          <w:szCs w:val="28"/>
          <w:lang w:val="kk-KZ" w:eastAsia="ru-RU"/>
        </w:rPr>
      </w:pPr>
      <w:r w:rsidRPr="00221D40">
        <w:rPr>
          <w:rFonts w:ascii="Times New Roman" w:eastAsia="Times New Roman" w:hAnsi="Times New Roman"/>
          <w:i/>
          <w:iCs/>
          <w:sz w:val="28"/>
          <w:szCs w:val="28"/>
          <w:lang w:val="kk-KZ" w:eastAsia="ru-RU"/>
        </w:rPr>
        <w:t>белсенді зат</w:t>
      </w:r>
      <w:r w:rsidR="000417A7">
        <w:rPr>
          <w:rFonts w:ascii="Times New Roman" w:eastAsia="Times New Roman" w:hAnsi="Times New Roman"/>
          <w:i/>
          <w:iCs/>
          <w:sz w:val="28"/>
          <w:szCs w:val="28"/>
          <w:lang w:val="kk-KZ" w:eastAsia="ru-RU"/>
        </w:rPr>
        <w:t>тар</w:t>
      </w:r>
      <w:r w:rsidR="00E92589">
        <w:rPr>
          <w:rFonts w:ascii="Times New Roman" w:eastAsia="Times New Roman" w:hAnsi="Times New Roman"/>
          <w:i/>
          <w:iCs/>
          <w:sz w:val="28"/>
          <w:szCs w:val="28"/>
          <w:lang w:val="kk-KZ" w:eastAsia="ru-RU"/>
        </w:rPr>
        <w:t xml:space="preserve">:  </w:t>
      </w:r>
      <w:r w:rsidRPr="00221D40">
        <w:rPr>
          <w:rFonts w:ascii="Times New Roman" w:eastAsia="Times New Roman" w:hAnsi="Times New Roman"/>
          <w:sz w:val="28"/>
          <w:szCs w:val="28"/>
          <w:lang w:val="kk-KZ" w:eastAsia="ru-RU"/>
        </w:rPr>
        <w:t xml:space="preserve"> </w:t>
      </w:r>
      <w:r w:rsidR="000129EC" w:rsidRPr="000129EC">
        <w:rPr>
          <w:rFonts w:ascii="Times New Roman" w:eastAsia="Times New Roman" w:hAnsi="Times New Roman"/>
          <w:sz w:val="28"/>
          <w:szCs w:val="28"/>
          <w:lang w:val="kk-KZ" w:eastAsia="ru-RU"/>
        </w:rPr>
        <w:t xml:space="preserve">қызылша вирусы 1000 </w:t>
      </w:r>
      <w:r w:rsidR="00893917" w:rsidRPr="00893917">
        <w:rPr>
          <w:rFonts w:ascii="Times New Roman" w:hAnsi="Times New Roman"/>
          <w:sz w:val="28"/>
          <w:szCs w:val="28"/>
          <w:lang w:val="kk-KZ"/>
        </w:rPr>
        <w:t>CCID</w:t>
      </w:r>
      <w:r w:rsidR="00893917" w:rsidRPr="000129EC">
        <w:rPr>
          <w:rFonts w:ascii="Times New Roman" w:eastAsia="Times New Roman" w:hAnsi="Times New Roman"/>
          <w:sz w:val="28"/>
          <w:szCs w:val="28"/>
          <w:vertAlign w:val="subscript"/>
          <w:lang w:val="kk-KZ" w:eastAsia="ru-RU"/>
        </w:rPr>
        <w:t xml:space="preserve"> </w:t>
      </w:r>
      <w:r w:rsidR="000129EC" w:rsidRPr="000129EC">
        <w:rPr>
          <w:rFonts w:ascii="Times New Roman" w:eastAsia="Times New Roman" w:hAnsi="Times New Roman"/>
          <w:sz w:val="28"/>
          <w:szCs w:val="28"/>
          <w:vertAlign w:val="subscript"/>
          <w:lang w:val="kk-KZ" w:eastAsia="ru-RU"/>
        </w:rPr>
        <w:t>50</w:t>
      </w:r>
      <w:r w:rsidR="005F1D23" w:rsidRPr="00644EF9">
        <w:rPr>
          <w:rFonts w:ascii="Times New Roman" w:eastAsia="Times New Roman" w:hAnsi="Times New Roman"/>
          <w:sz w:val="28"/>
          <w:szCs w:val="28"/>
          <w:vertAlign w:val="superscript"/>
          <w:lang w:val="kk-KZ" w:eastAsia="ru-RU"/>
        </w:rPr>
        <w:t>1</w:t>
      </w:r>
      <w:r w:rsidR="000129EC" w:rsidRPr="000129EC">
        <w:rPr>
          <w:rFonts w:ascii="Times New Roman" w:eastAsia="Times New Roman" w:hAnsi="Times New Roman"/>
          <w:sz w:val="28"/>
          <w:szCs w:val="28"/>
          <w:lang w:val="kk-KZ" w:eastAsia="ru-RU"/>
        </w:rPr>
        <w:t xml:space="preserve">  кем емес, </w:t>
      </w:r>
    </w:p>
    <w:p w:rsidR="000129EC" w:rsidRPr="000129EC" w:rsidRDefault="000129EC" w:rsidP="000129EC">
      <w:pPr>
        <w:spacing w:after="0" w:line="240" w:lineRule="auto"/>
        <w:jc w:val="both"/>
        <w:rPr>
          <w:rFonts w:ascii="Times New Roman" w:eastAsia="Times New Roman" w:hAnsi="Times New Roman"/>
          <w:sz w:val="28"/>
          <w:szCs w:val="28"/>
          <w:lang w:val="kk-KZ" w:eastAsia="ru-RU"/>
        </w:rPr>
      </w:pPr>
      <w:r w:rsidRPr="000129EC">
        <w:rPr>
          <w:rFonts w:ascii="Times New Roman" w:eastAsia="Times New Roman" w:hAnsi="Times New Roman"/>
          <w:sz w:val="28"/>
          <w:szCs w:val="28"/>
          <w:lang w:val="kk-KZ" w:eastAsia="ru-RU"/>
        </w:rPr>
        <w:t xml:space="preserve">                                паротит вирусы  5000 </w:t>
      </w:r>
      <w:r w:rsidR="00893917" w:rsidRPr="004A72BC">
        <w:rPr>
          <w:rFonts w:ascii="Times New Roman" w:hAnsi="Times New Roman"/>
          <w:sz w:val="28"/>
          <w:szCs w:val="28"/>
        </w:rPr>
        <w:t>CCID</w:t>
      </w:r>
      <w:r w:rsidR="00893917" w:rsidRPr="000129EC">
        <w:rPr>
          <w:rFonts w:ascii="Times New Roman" w:eastAsia="Times New Roman" w:hAnsi="Times New Roman"/>
          <w:sz w:val="28"/>
          <w:szCs w:val="28"/>
          <w:vertAlign w:val="subscript"/>
          <w:lang w:val="kk-KZ" w:eastAsia="ru-RU"/>
        </w:rPr>
        <w:t xml:space="preserve"> </w:t>
      </w:r>
      <w:r w:rsidRPr="000129EC">
        <w:rPr>
          <w:rFonts w:ascii="Times New Roman" w:eastAsia="Times New Roman" w:hAnsi="Times New Roman"/>
          <w:sz w:val="28"/>
          <w:szCs w:val="28"/>
          <w:vertAlign w:val="subscript"/>
          <w:lang w:val="kk-KZ" w:eastAsia="ru-RU"/>
        </w:rPr>
        <w:t>50</w:t>
      </w:r>
      <w:r w:rsidRPr="000129EC">
        <w:rPr>
          <w:rFonts w:ascii="Times New Roman" w:eastAsia="Times New Roman" w:hAnsi="Times New Roman"/>
          <w:sz w:val="28"/>
          <w:szCs w:val="28"/>
          <w:lang w:val="kk-KZ" w:eastAsia="ru-RU"/>
        </w:rPr>
        <w:t xml:space="preserve"> кем емес,  </w:t>
      </w:r>
    </w:p>
    <w:p w:rsidR="00221D40" w:rsidRPr="00221D40" w:rsidRDefault="000129EC" w:rsidP="000129EC">
      <w:pPr>
        <w:spacing w:after="0" w:line="240" w:lineRule="auto"/>
        <w:jc w:val="both"/>
        <w:rPr>
          <w:rFonts w:ascii="Times New Roman" w:eastAsia="Times New Roman" w:hAnsi="Times New Roman"/>
          <w:sz w:val="28"/>
          <w:szCs w:val="28"/>
          <w:lang w:val="kk-KZ" w:eastAsia="ru-RU"/>
        </w:rPr>
      </w:pPr>
      <w:r w:rsidRPr="000129EC">
        <w:rPr>
          <w:rFonts w:ascii="Times New Roman" w:eastAsia="Times New Roman" w:hAnsi="Times New Roman"/>
          <w:sz w:val="28"/>
          <w:szCs w:val="28"/>
          <w:lang w:val="kk-KZ" w:eastAsia="ru-RU"/>
        </w:rPr>
        <w:t xml:space="preserve">                                қызамық вирусы 1000 </w:t>
      </w:r>
      <w:r w:rsidR="00893917" w:rsidRPr="00893917">
        <w:rPr>
          <w:rFonts w:ascii="Times New Roman" w:hAnsi="Times New Roman"/>
          <w:sz w:val="28"/>
          <w:szCs w:val="28"/>
          <w:lang w:val="kk-KZ"/>
        </w:rPr>
        <w:t>CCID</w:t>
      </w:r>
      <w:r w:rsidR="00893917" w:rsidRPr="000129EC">
        <w:rPr>
          <w:rFonts w:ascii="Times New Roman" w:eastAsia="Times New Roman" w:hAnsi="Times New Roman"/>
          <w:sz w:val="28"/>
          <w:szCs w:val="28"/>
          <w:vertAlign w:val="subscript"/>
          <w:lang w:val="kk-KZ" w:eastAsia="ru-RU"/>
        </w:rPr>
        <w:t xml:space="preserve"> </w:t>
      </w:r>
      <w:r w:rsidRPr="000129EC">
        <w:rPr>
          <w:rFonts w:ascii="Times New Roman" w:eastAsia="Times New Roman" w:hAnsi="Times New Roman"/>
          <w:sz w:val="28"/>
          <w:szCs w:val="28"/>
          <w:vertAlign w:val="subscript"/>
          <w:lang w:val="kk-KZ" w:eastAsia="ru-RU"/>
        </w:rPr>
        <w:t>50</w:t>
      </w:r>
      <w:r w:rsidRPr="000129EC">
        <w:rPr>
          <w:rFonts w:ascii="Times New Roman" w:eastAsia="Times New Roman" w:hAnsi="Times New Roman"/>
          <w:sz w:val="28"/>
          <w:szCs w:val="28"/>
          <w:lang w:val="kk-KZ" w:eastAsia="ru-RU"/>
        </w:rPr>
        <w:t xml:space="preserve"> кем емес,</w:t>
      </w:r>
      <w:r w:rsidR="003C400E">
        <w:rPr>
          <w:rFonts w:ascii="Times New Roman" w:eastAsia="Times New Roman" w:hAnsi="Times New Roman"/>
          <w:sz w:val="28"/>
          <w:szCs w:val="28"/>
          <w:lang w:val="kk-KZ" w:eastAsia="ru-RU"/>
        </w:rPr>
        <w:t xml:space="preserve"> </w:t>
      </w:r>
    </w:p>
    <w:p w:rsidR="00644EF9" w:rsidRPr="00644EF9" w:rsidRDefault="00221D40" w:rsidP="00221D40">
      <w:pPr>
        <w:spacing w:after="0" w:line="240" w:lineRule="auto"/>
        <w:jc w:val="both"/>
        <w:rPr>
          <w:rFonts w:ascii="Times New Roman" w:eastAsia="Times New Roman" w:hAnsi="Times New Roman"/>
          <w:bCs/>
          <w:sz w:val="28"/>
          <w:szCs w:val="28"/>
          <w:lang w:val="kk-KZ" w:eastAsia="ru-RU"/>
        </w:rPr>
      </w:pPr>
      <w:r w:rsidRPr="00221D40">
        <w:rPr>
          <w:rFonts w:ascii="Times New Roman" w:eastAsia="Times New Roman" w:hAnsi="Times New Roman"/>
          <w:i/>
          <w:iCs/>
          <w:sz w:val="28"/>
          <w:szCs w:val="28"/>
          <w:lang w:val="kk-KZ" w:eastAsia="ru-RU"/>
        </w:rPr>
        <w:t>қосымша заттар:</w:t>
      </w:r>
      <w:r w:rsidRPr="00221D40">
        <w:rPr>
          <w:rFonts w:ascii="Times New Roman" w:eastAsia="Times New Roman" w:hAnsi="Times New Roman"/>
          <w:sz w:val="28"/>
          <w:szCs w:val="28"/>
          <w:lang w:val="kk-KZ" w:eastAsia="ru-RU"/>
        </w:rPr>
        <w:t xml:space="preserve"> ішінара </w:t>
      </w:r>
      <w:r w:rsidRPr="007D54A5">
        <w:rPr>
          <w:rFonts w:ascii="Times New Roman" w:eastAsia="Times New Roman" w:hAnsi="Times New Roman"/>
          <w:sz w:val="28"/>
          <w:szCs w:val="28"/>
          <w:lang w:val="kk-KZ" w:eastAsia="ru-RU"/>
        </w:rPr>
        <w:t>гидролизденген</w:t>
      </w:r>
      <w:r w:rsidRPr="00221D40">
        <w:rPr>
          <w:rFonts w:ascii="Times New Roman" w:eastAsia="Times New Roman" w:hAnsi="Times New Roman"/>
          <w:sz w:val="28"/>
          <w:szCs w:val="28"/>
          <w:lang w:val="kk-KZ" w:eastAsia="ru-RU"/>
        </w:rPr>
        <w:t xml:space="preserve"> желатин, сорбитол, </w:t>
      </w:r>
      <w:r w:rsidR="003C400E" w:rsidRPr="003C400E">
        <w:rPr>
          <w:rFonts w:ascii="Times New Roman" w:eastAsia="Times New Roman" w:hAnsi="Times New Roman"/>
          <w:bCs/>
          <w:sz w:val="28"/>
          <w:szCs w:val="28"/>
          <w:lang w:val="kk-KZ" w:eastAsia="ru-RU"/>
        </w:rPr>
        <w:t>L-</w:t>
      </w:r>
      <w:r w:rsidRPr="00221D40">
        <w:rPr>
          <w:rFonts w:ascii="Times New Roman" w:eastAsia="Times New Roman" w:hAnsi="Times New Roman"/>
          <w:sz w:val="28"/>
          <w:szCs w:val="28"/>
          <w:lang w:val="kk-KZ" w:eastAsia="ru-RU"/>
        </w:rPr>
        <w:t>гистидин,  L-аланин,  трицин,  L-аргинин  гидрохлориді, лактальбумин гидролизаты</w:t>
      </w:r>
      <w:r w:rsidR="00644EF9">
        <w:rPr>
          <w:rFonts w:ascii="Times New Roman" w:eastAsia="Times New Roman" w:hAnsi="Times New Roman"/>
          <w:sz w:val="28"/>
          <w:szCs w:val="28"/>
          <w:lang w:val="kk-KZ" w:eastAsia="ru-RU"/>
        </w:rPr>
        <w:t xml:space="preserve">, </w:t>
      </w:r>
      <w:r w:rsidR="00644EF9" w:rsidRPr="00644EF9">
        <w:rPr>
          <w:rFonts w:ascii="Times New Roman" w:eastAsia="Times New Roman" w:hAnsi="Times New Roman"/>
          <w:bCs/>
          <w:sz w:val="28"/>
          <w:szCs w:val="28"/>
          <w:lang w:val="kk-KZ" w:eastAsia="ru-RU"/>
        </w:rPr>
        <w:t>МЕМ</w:t>
      </w:r>
      <w:r w:rsidR="00644EF9" w:rsidRPr="00644EF9">
        <w:rPr>
          <w:rFonts w:ascii="Times New Roman" w:eastAsia="Times New Roman" w:hAnsi="Times New Roman"/>
          <w:bCs/>
          <w:sz w:val="28"/>
          <w:szCs w:val="28"/>
          <w:vertAlign w:val="superscript"/>
          <w:lang w:val="kk-KZ" w:eastAsia="ru-RU"/>
        </w:rPr>
        <w:t>2</w:t>
      </w:r>
      <w:r w:rsidR="00644EF9" w:rsidRPr="00644EF9">
        <w:rPr>
          <w:rFonts w:ascii="Times New Roman" w:eastAsia="Times New Roman" w:hAnsi="Times New Roman"/>
          <w:bCs/>
          <w:sz w:val="28"/>
          <w:szCs w:val="28"/>
          <w:lang w:val="kk-KZ" w:eastAsia="ru-RU"/>
        </w:rPr>
        <w:t>.</w:t>
      </w:r>
    </w:p>
    <w:p w:rsidR="00221D40" w:rsidRDefault="00221D40" w:rsidP="00221D40">
      <w:pPr>
        <w:spacing w:after="0" w:line="240" w:lineRule="auto"/>
        <w:jc w:val="both"/>
        <w:rPr>
          <w:rFonts w:ascii="Times New Roman" w:eastAsia="Times New Roman" w:hAnsi="Times New Roman"/>
          <w:sz w:val="28"/>
          <w:szCs w:val="28"/>
          <w:lang w:val="kk-KZ" w:eastAsia="ru-RU"/>
        </w:rPr>
      </w:pPr>
      <w:r w:rsidRPr="00221D40">
        <w:rPr>
          <w:rFonts w:ascii="Times New Roman" w:eastAsia="Times New Roman" w:hAnsi="Times New Roman"/>
          <w:i/>
          <w:iCs/>
          <w:sz w:val="28"/>
          <w:szCs w:val="28"/>
          <w:lang w:val="kk-KZ" w:eastAsia="ru-RU"/>
        </w:rPr>
        <w:t xml:space="preserve">Еріткіш  </w:t>
      </w:r>
      <w:r w:rsidRPr="00221D40">
        <w:rPr>
          <w:rFonts w:ascii="Times New Roman" w:eastAsia="Times New Roman" w:hAnsi="Times New Roman"/>
          <w:sz w:val="28"/>
          <w:szCs w:val="28"/>
          <w:lang w:val="kk-KZ" w:eastAsia="ru-RU"/>
        </w:rPr>
        <w:t>-  инъекцияға арналған су 0,5 мл</w:t>
      </w:r>
      <w:r w:rsidR="00DA73FD">
        <w:rPr>
          <w:rFonts w:ascii="Times New Roman" w:eastAsia="Times New Roman" w:hAnsi="Times New Roman"/>
          <w:sz w:val="28"/>
          <w:szCs w:val="28"/>
          <w:lang w:val="kk-KZ" w:eastAsia="ru-RU"/>
        </w:rPr>
        <w:t>.</w:t>
      </w:r>
    </w:p>
    <w:p w:rsidR="00644EF9" w:rsidRDefault="00644EF9" w:rsidP="00644EF9">
      <w:pPr>
        <w:pStyle w:val="ac"/>
        <w:jc w:val="both"/>
        <w:rPr>
          <w:rFonts w:ascii="Times New Roman" w:eastAsia="Times New Roman" w:hAnsi="Times New Roman"/>
          <w:sz w:val="20"/>
          <w:szCs w:val="20"/>
          <w:lang w:val="kk-KZ" w:eastAsia="ru-RU"/>
        </w:rPr>
      </w:pPr>
      <w:r w:rsidRPr="00B06FAD">
        <w:rPr>
          <w:rFonts w:ascii="Times New Roman" w:eastAsia="Times New Roman" w:hAnsi="Times New Roman"/>
          <w:sz w:val="20"/>
          <w:szCs w:val="20"/>
          <w:vertAlign w:val="superscript"/>
          <w:lang w:val="kk-KZ" w:eastAsia="ru-RU"/>
        </w:rPr>
        <w:t xml:space="preserve">1 </w:t>
      </w:r>
      <w:r w:rsidRPr="00B06FAD">
        <w:rPr>
          <w:rFonts w:ascii="Times New Roman" w:eastAsia="Times New Roman" w:hAnsi="Times New Roman"/>
          <w:sz w:val="20"/>
          <w:szCs w:val="20"/>
          <w:lang w:val="kk-KZ" w:eastAsia="ru-RU"/>
        </w:rPr>
        <w:t>CCID</w:t>
      </w:r>
      <w:r w:rsidRPr="00E04119">
        <w:rPr>
          <w:rFonts w:ascii="Times New Roman" w:eastAsia="Times New Roman" w:hAnsi="Times New Roman"/>
          <w:sz w:val="20"/>
          <w:szCs w:val="20"/>
          <w:vertAlign w:val="subscript"/>
          <w:lang w:val="kk-KZ" w:eastAsia="ru-RU"/>
        </w:rPr>
        <w:t>50</w:t>
      </w:r>
      <w:r w:rsidRPr="00B06FAD">
        <w:rPr>
          <w:rFonts w:ascii="Times New Roman" w:eastAsia="Times New Roman" w:hAnsi="Times New Roman"/>
          <w:sz w:val="20"/>
          <w:szCs w:val="20"/>
          <w:lang w:val="kk-KZ" w:eastAsia="ru-RU"/>
        </w:rPr>
        <w:t xml:space="preserve"> – 50 % cell culture infectious dose; </w:t>
      </w:r>
      <w:r w:rsidRPr="00644EF9">
        <w:rPr>
          <w:rFonts w:ascii="Times New Roman" w:eastAsia="Times New Roman" w:hAnsi="Times New Roman"/>
          <w:sz w:val="20"/>
          <w:szCs w:val="20"/>
          <w:lang w:val="kk-KZ" w:eastAsia="ru-RU"/>
        </w:rPr>
        <w:t xml:space="preserve">жасушалық </w:t>
      </w:r>
      <w:r w:rsidR="001D7D23">
        <w:rPr>
          <w:rFonts w:ascii="Times New Roman" w:eastAsia="Times New Roman" w:hAnsi="Times New Roman"/>
          <w:sz w:val="20"/>
          <w:szCs w:val="20"/>
          <w:lang w:val="kk-KZ" w:eastAsia="ru-RU"/>
        </w:rPr>
        <w:t>өсірінді үшін</w:t>
      </w:r>
      <w:r w:rsidRPr="00644EF9">
        <w:rPr>
          <w:rFonts w:ascii="Times New Roman" w:eastAsia="Times New Roman" w:hAnsi="Times New Roman"/>
          <w:sz w:val="20"/>
          <w:szCs w:val="20"/>
          <w:lang w:val="kk-KZ" w:eastAsia="ru-RU"/>
        </w:rPr>
        <w:t xml:space="preserve"> </w:t>
      </w:r>
      <w:r w:rsidR="001D7D23" w:rsidRPr="00644EF9">
        <w:rPr>
          <w:rFonts w:ascii="Times New Roman" w:eastAsia="Times New Roman" w:hAnsi="Times New Roman"/>
          <w:sz w:val="20"/>
          <w:szCs w:val="20"/>
          <w:lang w:val="kk-KZ" w:eastAsia="ru-RU"/>
        </w:rPr>
        <w:t>50%</w:t>
      </w:r>
      <w:r w:rsidR="001D7D23">
        <w:rPr>
          <w:rFonts w:ascii="Times New Roman" w:eastAsia="Times New Roman" w:hAnsi="Times New Roman"/>
          <w:sz w:val="20"/>
          <w:szCs w:val="20"/>
          <w:lang w:val="kk-KZ" w:eastAsia="ru-RU"/>
        </w:rPr>
        <w:t xml:space="preserve"> </w:t>
      </w:r>
      <w:r w:rsidRPr="00644EF9">
        <w:rPr>
          <w:rFonts w:ascii="Times New Roman" w:eastAsia="Times New Roman" w:hAnsi="Times New Roman"/>
          <w:sz w:val="20"/>
          <w:szCs w:val="20"/>
          <w:lang w:val="kk-KZ" w:eastAsia="ru-RU"/>
        </w:rPr>
        <w:t>инфекциялық дозасы</w:t>
      </w:r>
      <w:r>
        <w:rPr>
          <w:rFonts w:ascii="Times New Roman" w:eastAsia="Times New Roman" w:hAnsi="Times New Roman"/>
          <w:sz w:val="20"/>
          <w:szCs w:val="20"/>
          <w:lang w:val="kk-KZ" w:eastAsia="ru-RU"/>
        </w:rPr>
        <w:t>.</w:t>
      </w:r>
    </w:p>
    <w:p w:rsidR="00644EF9" w:rsidRPr="00B06FAD" w:rsidRDefault="00644EF9" w:rsidP="00644EF9">
      <w:pPr>
        <w:pStyle w:val="ac"/>
        <w:jc w:val="both"/>
        <w:rPr>
          <w:rFonts w:ascii="Times New Roman" w:eastAsia="Times New Roman" w:hAnsi="Times New Roman"/>
          <w:sz w:val="20"/>
          <w:szCs w:val="20"/>
          <w:lang w:val="kk-KZ" w:eastAsia="ru-RU"/>
        </w:rPr>
      </w:pPr>
      <w:r w:rsidRPr="00B06FAD">
        <w:rPr>
          <w:rFonts w:ascii="Times New Roman" w:eastAsia="Times New Roman" w:hAnsi="Times New Roman"/>
          <w:sz w:val="20"/>
          <w:szCs w:val="20"/>
          <w:vertAlign w:val="superscript"/>
          <w:lang w:val="kk-KZ" w:eastAsia="ru-RU"/>
        </w:rPr>
        <w:t>2</w:t>
      </w:r>
      <w:r w:rsidRPr="00B06FAD">
        <w:rPr>
          <w:rFonts w:ascii="Times New Roman" w:eastAsia="Times New Roman" w:hAnsi="Times New Roman"/>
          <w:sz w:val="20"/>
          <w:szCs w:val="20"/>
          <w:lang w:val="kk-KZ" w:eastAsia="ru-RU"/>
        </w:rPr>
        <w:t xml:space="preserve"> Minimum Essential Medium – </w:t>
      </w:r>
      <w:r w:rsidRPr="00644EF9">
        <w:rPr>
          <w:rFonts w:ascii="Times New Roman" w:eastAsia="Times New Roman" w:hAnsi="Times New Roman"/>
          <w:sz w:val="20"/>
          <w:szCs w:val="20"/>
          <w:lang w:val="kk-KZ" w:eastAsia="ru-RU"/>
        </w:rPr>
        <w:t xml:space="preserve">минималды </w:t>
      </w:r>
      <w:r w:rsidR="002C421F">
        <w:rPr>
          <w:rFonts w:ascii="Times New Roman" w:eastAsia="Times New Roman" w:hAnsi="Times New Roman"/>
          <w:sz w:val="20"/>
          <w:szCs w:val="20"/>
          <w:lang w:val="kk-KZ" w:eastAsia="ru-RU"/>
        </w:rPr>
        <w:t>негізді</w:t>
      </w:r>
      <w:r w:rsidRPr="00644EF9">
        <w:rPr>
          <w:rFonts w:ascii="Times New Roman" w:eastAsia="Times New Roman" w:hAnsi="Times New Roman"/>
          <w:sz w:val="20"/>
          <w:szCs w:val="20"/>
          <w:lang w:val="kk-KZ" w:eastAsia="ru-RU"/>
        </w:rPr>
        <w:t xml:space="preserve"> (қоректік) орта.</w:t>
      </w:r>
    </w:p>
    <w:p w:rsidR="00644EF9" w:rsidRDefault="00644EF9" w:rsidP="00221D40">
      <w:pPr>
        <w:spacing w:after="0" w:line="240" w:lineRule="auto"/>
        <w:jc w:val="both"/>
        <w:rPr>
          <w:rFonts w:ascii="Times New Roman" w:eastAsia="Times New Roman" w:hAnsi="Times New Roman"/>
          <w:sz w:val="28"/>
          <w:szCs w:val="28"/>
          <w:lang w:val="kk-KZ" w:eastAsia="ru-RU"/>
        </w:rPr>
      </w:pPr>
    </w:p>
    <w:bookmarkEnd w:id="7"/>
    <w:p w:rsidR="00A10CDF" w:rsidRPr="00083FD9" w:rsidRDefault="00A10CDF" w:rsidP="008A60BB">
      <w:pPr>
        <w:spacing w:after="0" w:line="240" w:lineRule="auto"/>
        <w:jc w:val="both"/>
        <w:rPr>
          <w:rFonts w:ascii="Times New Roman" w:eastAsia="Times New Roman" w:hAnsi="Times New Roman"/>
          <w:b/>
          <w:i/>
          <w:iCs/>
          <w:sz w:val="28"/>
          <w:szCs w:val="28"/>
          <w:lang w:val="kk-KZ" w:eastAsia="ru-RU"/>
        </w:rPr>
      </w:pPr>
      <w:r w:rsidRPr="00083FD9">
        <w:rPr>
          <w:rFonts w:ascii="Times New Roman" w:eastAsia="Times New Roman" w:hAnsi="Times New Roman"/>
          <w:b/>
          <w:i/>
          <w:iCs/>
          <w:sz w:val="28"/>
          <w:szCs w:val="28"/>
          <w:lang w:val="kk-KZ" w:eastAsia="ru-RU"/>
        </w:rPr>
        <w:t xml:space="preserve">Сыртқы түрінің, иісінің, дәмінің сипаттамасы  </w:t>
      </w:r>
    </w:p>
    <w:p w:rsidR="00E1563D" w:rsidRPr="00083FD9" w:rsidRDefault="00E1563D" w:rsidP="00CF5074">
      <w:pPr>
        <w:spacing w:after="0" w:line="240" w:lineRule="auto"/>
        <w:jc w:val="both"/>
        <w:rPr>
          <w:rFonts w:ascii="Times New Roman" w:eastAsia="Times New Roman" w:hAnsi="Times New Roman"/>
          <w:sz w:val="28"/>
          <w:szCs w:val="28"/>
          <w:lang w:val="kk-KZ" w:eastAsia="ru-RU"/>
        </w:rPr>
      </w:pPr>
      <w:bookmarkStart w:id="8" w:name="2175220287"/>
      <w:bookmarkEnd w:id="6"/>
      <w:r w:rsidRPr="00083FD9">
        <w:rPr>
          <w:rFonts w:ascii="Times New Roman" w:eastAsia="Times New Roman" w:hAnsi="Times New Roman"/>
          <w:sz w:val="28"/>
          <w:szCs w:val="28"/>
          <w:lang w:val="kk-KZ" w:eastAsia="ru-RU"/>
        </w:rPr>
        <w:t>Біртекті, сарғыш-ақ түсті кеуекті масса</w:t>
      </w:r>
      <w:r w:rsidR="00694F9E" w:rsidRPr="00083FD9">
        <w:rPr>
          <w:rFonts w:ascii="Times New Roman" w:eastAsia="Times New Roman" w:hAnsi="Times New Roman"/>
          <w:sz w:val="28"/>
          <w:szCs w:val="28"/>
          <w:lang w:val="kk-KZ" w:eastAsia="ru-RU"/>
        </w:rPr>
        <w:t>, гигроскопиялы.</w:t>
      </w:r>
    </w:p>
    <w:p w:rsidR="00F967E3" w:rsidRPr="00083FD9" w:rsidRDefault="00F967E3" w:rsidP="00CF5074">
      <w:pPr>
        <w:spacing w:after="0" w:line="240" w:lineRule="auto"/>
        <w:jc w:val="both"/>
        <w:rPr>
          <w:rFonts w:ascii="Times New Roman" w:eastAsia="Times New Roman" w:hAnsi="Times New Roman"/>
          <w:sz w:val="28"/>
          <w:szCs w:val="28"/>
          <w:lang w:val="kk-KZ" w:eastAsia="ru-RU"/>
        </w:rPr>
      </w:pPr>
      <w:r w:rsidRPr="00083FD9">
        <w:rPr>
          <w:rFonts w:ascii="Times New Roman" w:eastAsia="Times New Roman" w:hAnsi="Times New Roman"/>
          <w:sz w:val="28"/>
          <w:szCs w:val="28"/>
          <w:lang w:val="kk-KZ" w:eastAsia="ru-RU"/>
        </w:rPr>
        <w:lastRenderedPageBreak/>
        <w:t>Ерігеннен кейін-</w:t>
      </w:r>
      <w:r w:rsidR="00F33655" w:rsidRPr="00083FD9">
        <w:rPr>
          <w:rFonts w:ascii="Times New Roman" w:eastAsia="Times New Roman" w:hAnsi="Times New Roman"/>
          <w:sz w:val="28"/>
          <w:szCs w:val="28"/>
          <w:lang w:val="kk-KZ" w:eastAsia="ru-RU"/>
        </w:rPr>
        <w:t xml:space="preserve"> </w:t>
      </w:r>
      <w:r w:rsidRPr="00083FD9">
        <w:rPr>
          <w:rFonts w:ascii="Times New Roman" w:eastAsia="Times New Roman" w:hAnsi="Times New Roman"/>
          <w:sz w:val="28"/>
          <w:szCs w:val="28"/>
          <w:lang w:val="kk-KZ" w:eastAsia="ru-RU"/>
        </w:rPr>
        <w:t xml:space="preserve">сарғыш түстен  </w:t>
      </w:r>
      <w:r w:rsidR="00F33655" w:rsidRPr="00083FD9">
        <w:rPr>
          <w:rFonts w:ascii="Times New Roman" w:eastAsia="Times New Roman" w:hAnsi="Times New Roman"/>
          <w:sz w:val="28"/>
          <w:szCs w:val="28"/>
          <w:lang w:val="kk-KZ" w:eastAsia="ru-RU"/>
        </w:rPr>
        <w:t>ақшыл сары</w:t>
      </w:r>
      <w:r w:rsidRPr="00083FD9">
        <w:rPr>
          <w:rFonts w:ascii="Times New Roman" w:eastAsia="Times New Roman" w:hAnsi="Times New Roman"/>
          <w:sz w:val="28"/>
          <w:szCs w:val="28"/>
          <w:lang w:val="kk-KZ" w:eastAsia="ru-RU"/>
        </w:rPr>
        <w:t xml:space="preserve"> түске дейінгі мөлдір сұйықтық.</w:t>
      </w:r>
    </w:p>
    <w:p w:rsidR="00CF5074" w:rsidRPr="00083FD9" w:rsidRDefault="00CF5074" w:rsidP="00CF5074">
      <w:pPr>
        <w:spacing w:after="0" w:line="240" w:lineRule="auto"/>
        <w:jc w:val="both"/>
        <w:rPr>
          <w:rFonts w:ascii="Times New Roman" w:eastAsia="Times New Roman" w:hAnsi="Times New Roman"/>
          <w:sz w:val="28"/>
          <w:szCs w:val="28"/>
          <w:lang w:val="kk-KZ" w:eastAsia="ru-RU"/>
        </w:rPr>
      </w:pPr>
      <w:r w:rsidRPr="00083FD9">
        <w:rPr>
          <w:rFonts w:ascii="Times New Roman" w:eastAsia="Times New Roman" w:hAnsi="Times New Roman"/>
          <w:sz w:val="28"/>
          <w:szCs w:val="28"/>
          <w:lang w:val="kk-KZ" w:eastAsia="ru-RU"/>
        </w:rPr>
        <w:t>Еріткіш: түссіз, мөлдір, иіссіз сұйықтық.</w:t>
      </w:r>
    </w:p>
    <w:p w:rsidR="005A66A6" w:rsidRPr="00083FD9" w:rsidRDefault="006B2385" w:rsidP="00CF5074">
      <w:pPr>
        <w:spacing w:after="0" w:line="240" w:lineRule="auto"/>
        <w:jc w:val="both"/>
        <w:rPr>
          <w:rFonts w:ascii="Times New Roman" w:hAnsi="Times New Roman"/>
          <w:b/>
          <w:sz w:val="28"/>
          <w:szCs w:val="28"/>
          <w:lang w:val="kk-KZ"/>
        </w:rPr>
      </w:pPr>
      <w:r w:rsidRPr="00083FD9">
        <w:rPr>
          <w:rFonts w:ascii="Times New Roman" w:hAnsi="Times New Roman"/>
          <w:b/>
          <w:sz w:val="28"/>
          <w:szCs w:val="28"/>
          <w:lang w:val="kk-KZ"/>
        </w:rPr>
        <w:t>Шығарылу түрі және қаптамасы</w:t>
      </w:r>
    </w:p>
    <w:p w:rsidR="005A66A6" w:rsidRPr="00083FD9" w:rsidRDefault="008930D3" w:rsidP="00CF5074">
      <w:pPr>
        <w:spacing w:after="0" w:line="240" w:lineRule="auto"/>
        <w:jc w:val="both"/>
        <w:rPr>
          <w:rFonts w:ascii="Times New Roman" w:hAnsi="Times New Roman"/>
          <w:iCs/>
          <w:sz w:val="28"/>
          <w:szCs w:val="28"/>
          <w:lang w:val="kk-KZ"/>
        </w:rPr>
      </w:pPr>
      <w:r w:rsidRPr="00083FD9">
        <w:rPr>
          <w:rFonts w:ascii="Times New Roman" w:hAnsi="Times New Roman"/>
          <w:i/>
          <w:iCs/>
          <w:sz w:val="28"/>
          <w:szCs w:val="28"/>
          <w:lang w:val="kk-KZ"/>
        </w:rPr>
        <w:t>Вакцина.</w:t>
      </w:r>
      <w:r w:rsidRPr="00083FD9">
        <w:rPr>
          <w:rFonts w:ascii="Times New Roman" w:hAnsi="Times New Roman"/>
          <w:iCs/>
          <w:sz w:val="28"/>
          <w:szCs w:val="28"/>
          <w:lang w:val="kk-KZ"/>
        </w:rPr>
        <w:t xml:space="preserve"> </w:t>
      </w:r>
      <w:r w:rsidR="005A66A6" w:rsidRPr="00083FD9">
        <w:rPr>
          <w:rFonts w:ascii="Times New Roman" w:hAnsi="Times New Roman"/>
          <w:iCs/>
          <w:sz w:val="28"/>
          <w:szCs w:val="28"/>
          <w:lang w:val="kk-KZ"/>
        </w:rPr>
        <w:t xml:space="preserve">Вакцинаның 1 дозасы резеңке тығындармен тығындалған және «flip-off» типті </w:t>
      </w:r>
      <w:r w:rsidR="00A95209" w:rsidRPr="00083FD9">
        <w:rPr>
          <w:rFonts w:ascii="Times New Roman" w:hAnsi="Times New Roman"/>
          <w:sz w:val="28"/>
          <w:szCs w:val="28"/>
          <w:lang w:val="kk-KZ"/>
        </w:rPr>
        <w:t xml:space="preserve">бекітіліп жабылатын қақпағы бар </w:t>
      </w:r>
      <w:r w:rsidR="005A66A6" w:rsidRPr="00083FD9">
        <w:rPr>
          <w:rFonts w:ascii="Times New Roman" w:hAnsi="Times New Roman"/>
          <w:iCs/>
          <w:sz w:val="28"/>
          <w:szCs w:val="28"/>
          <w:lang w:val="kk-KZ"/>
        </w:rPr>
        <w:t xml:space="preserve">алюминий қалпақшалармен қаусырылған, сыйымдылығы </w:t>
      </w:r>
      <w:r w:rsidR="00B9671A">
        <w:rPr>
          <w:rFonts w:ascii="Times New Roman" w:hAnsi="Times New Roman"/>
          <w:iCs/>
          <w:sz w:val="28"/>
          <w:szCs w:val="28"/>
          <w:lang w:val="kk-KZ"/>
        </w:rPr>
        <w:t>3</w:t>
      </w:r>
      <w:r w:rsidR="005A66A6" w:rsidRPr="00083FD9">
        <w:rPr>
          <w:rFonts w:ascii="Times New Roman" w:hAnsi="Times New Roman"/>
          <w:iCs/>
          <w:sz w:val="28"/>
          <w:szCs w:val="28"/>
          <w:lang w:val="kk-KZ"/>
        </w:rPr>
        <w:t xml:space="preserve"> мл </w:t>
      </w:r>
      <w:r w:rsidR="001D7D23">
        <w:rPr>
          <w:rFonts w:ascii="Times New Roman" w:hAnsi="Times New Roman"/>
          <w:iCs/>
          <w:sz w:val="28"/>
          <w:szCs w:val="28"/>
          <w:lang w:val="kk-KZ"/>
        </w:rPr>
        <w:t>1</w:t>
      </w:r>
      <w:bookmarkStart w:id="9" w:name="_GoBack"/>
      <w:bookmarkEnd w:id="9"/>
      <w:r w:rsidR="005A66A6" w:rsidRPr="00083FD9">
        <w:rPr>
          <w:rFonts w:ascii="Times New Roman" w:hAnsi="Times New Roman"/>
          <w:iCs/>
          <w:sz w:val="28"/>
          <w:szCs w:val="28"/>
          <w:lang w:val="kk-KZ"/>
        </w:rPr>
        <w:t xml:space="preserve"> типті </w:t>
      </w:r>
      <w:r w:rsidR="00A95209" w:rsidRPr="00083FD9">
        <w:rPr>
          <w:rFonts w:ascii="Times New Roman" w:hAnsi="Times New Roman"/>
          <w:sz w:val="28"/>
          <w:szCs w:val="28"/>
          <w:lang w:val="kk-KZ"/>
        </w:rPr>
        <w:t xml:space="preserve">кәріптас шыныдан жасалған </w:t>
      </w:r>
      <w:r w:rsidR="005A66A6" w:rsidRPr="00083FD9">
        <w:rPr>
          <w:rFonts w:ascii="Times New Roman" w:hAnsi="Times New Roman"/>
          <w:iCs/>
          <w:sz w:val="28"/>
          <w:szCs w:val="28"/>
          <w:lang w:val="kk-KZ"/>
        </w:rPr>
        <w:t>құтыларға салынған.</w:t>
      </w:r>
    </w:p>
    <w:p w:rsidR="008060FF" w:rsidRPr="00083FD9" w:rsidRDefault="00CF5074" w:rsidP="00CF5074">
      <w:pPr>
        <w:spacing w:after="0" w:line="240" w:lineRule="auto"/>
        <w:jc w:val="both"/>
        <w:rPr>
          <w:rFonts w:ascii="Times New Roman" w:hAnsi="Times New Roman"/>
          <w:sz w:val="28"/>
          <w:szCs w:val="28"/>
          <w:lang w:val="kk-KZ"/>
        </w:rPr>
      </w:pPr>
      <w:r w:rsidRPr="00083FD9">
        <w:rPr>
          <w:rFonts w:ascii="Times New Roman" w:hAnsi="Times New Roman"/>
          <w:sz w:val="28"/>
          <w:szCs w:val="28"/>
          <w:lang w:val="kk-KZ"/>
        </w:rPr>
        <w:t>50 құтыдан  медициналық  қолдану жөніндегі қазақ және орыс тіліндегі нұсқаулықпен  бірге картон қорапқа салынған.</w:t>
      </w:r>
    </w:p>
    <w:p w:rsidR="00512425" w:rsidRPr="00083FD9" w:rsidRDefault="00CF5074" w:rsidP="00CF5074">
      <w:pPr>
        <w:spacing w:after="0" w:line="240" w:lineRule="auto"/>
        <w:jc w:val="both"/>
        <w:rPr>
          <w:rFonts w:ascii="Times New Roman" w:hAnsi="Times New Roman"/>
          <w:sz w:val="28"/>
          <w:szCs w:val="28"/>
          <w:lang w:val="kk-KZ"/>
        </w:rPr>
      </w:pPr>
      <w:r w:rsidRPr="00083FD9">
        <w:rPr>
          <w:rFonts w:ascii="Times New Roman" w:hAnsi="Times New Roman"/>
          <w:iCs/>
          <w:sz w:val="28"/>
          <w:szCs w:val="28"/>
          <w:lang w:val="kk-KZ"/>
        </w:rPr>
        <w:t>Еріткіш</w:t>
      </w:r>
      <w:r w:rsidRPr="00083FD9">
        <w:rPr>
          <w:rFonts w:ascii="Times New Roman" w:hAnsi="Times New Roman"/>
          <w:sz w:val="28"/>
          <w:szCs w:val="28"/>
          <w:lang w:val="kk-KZ"/>
        </w:rPr>
        <w:t>.</w:t>
      </w:r>
      <w:r w:rsidR="002A2C0B" w:rsidRPr="00083FD9">
        <w:rPr>
          <w:rFonts w:ascii="Times New Roman" w:hAnsi="Times New Roman"/>
          <w:sz w:val="28"/>
          <w:szCs w:val="28"/>
          <w:lang w:val="kk-KZ"/>
        </w:rPr>
        <w:t xml:space="preserve"> Еріткіш (инъекцияға арналған стерильді су) 0,5 мл-ден гидролитикалық түссіз мөлдір шыны (I типті) ампулаларға салын</w:t>
      </w:r>
      <w:r w:rsidR="006B2C7A" w:rsidRPr="00083FD9">
        <w:rPr>
          <w:rFonts w:ascii="Times New Roman" w:hAnsi="Times New Roman"/>
          <w:sz w:val="28"/>
          <w:szCs w:val="28"/>
          <w:lang w:val="kk-KZ"/>
        </w:rPr>
        <w:t>ған</w:t>
      </w:r>
      <w:r w:rsidR="002A2C0B" w:rsidRPr="00083FD9">
        <w:rPr>
          <w:rFonts w:ascii="Times New Roman" w:hAnsi="Times New Roman"/>
          <w:sz w:val="28"/>
          <w:szCs w:val="28"/>
          <w:lang w:val="kk-KZ"/>
        </w:rPr>
        <w:t xml:space="preserve">.  </w:t>
      </w:r>
      <w:r w:rsidRPr="00083FD9">
        <w:rPr>
          <w:rFonts w:ascii="Times New Roman" w:hAnsi="Times New Roman"/>
          <w:sz w:val="28"/>
          <w:szCs w:val="28"/>
          <w:lang w:val="kk-KZ"/>
        </w:rPr>
        <w:t>10 ампуладан  полиамид/алюминий ПВХ және баспалы лакталған алюминий фольга композициялық материалдан жасалған пішінді ұяшықты қаптамаға (блистер) сал</w:t>
      </w:r>
      <w:r w:rsidR="002A2C0B" w:rsidRPr="00083FD9">
        <w:rPr>
          <w:rFonts w:ascii="Times New Roman" w:hAnsi="Times New Roman"/>
          <w:sz w:val="28"/>
          <w:szCs w:val="28"/>
          <w:lang w:val="kk-KZ"/>
        </w:rPr>
        <w:t>ынған</w:t>
      </w:r>
      <w:r w:rsidRPr="00083FD9">
        <w:rPr>
          <w:rFonts w:ascii="Times New Roman" w:hAnsi="Times New Roman"/>
          <w:sz w:val="28"/>
          <w:szCs w:val="28"/>
          <w:lang w:val="kk-KZ"/>
        </w:rPr>
        <w:t>; 5 пішінді ұяшықты қаптамадан (блистер) картон қорапқа салын</w:t>
      </w:r>
      <w:r w:rsidR="002A2C0B" w:rsidRPr="00083FD9">
        <w:rPr>
          <w:rFonts w:ascii="Times New Roman" w:hAnsi="Times New Roman"/>
          <w:sz w:val="28"/>
          <w:szCs w:val="28"/>
          <w:lang w:val="kk-KZ"/>
        </w:rPr>
        <w:t>ған</w:t>
      </w:r>
      <w:r w:rsidRPr="00083FD9">
        <w:rPr>
          <w:rFonts w:ascii="Times New Roman" w:hAnsi="Times New Roman"/>
          <w:sz w:val="28"/>
          <w:szCs w:val="28"/>
          <w:lang w:val="kk-KZ"/>
        </w:rPr>
        <w:t>.</w:t>
      </w:r>
    </w:p>
    <w:p w:rsidR="006F4DDF" w:rsidRPr="00512425" w:rsidRDefault="006F4DDF" w:rsidP="00CF5074">
      <w:pPr>
        <w:spacing w:after="0" w:line="240" w:lineRule="auto"/>
        <w:jc w:val="both"/>
        <w:rPr>
          <w:rFonts w:ascii="Times New Roman" w:hAnsi="Times New Roman"/>
          <w:sz w:val="28"/>
          <w:szCs w:val="28"/>
          <w:lang w:val="kk-KZ"/>
        </w:rPr>
      </w:pPr>
    </w:p>
    <w:p w:rsidR="00F604C3" w:rsidRPr="008A60BB" w:rsidRDefault="006B2385" w:rsidP="00CF5074">
      <w:pPr>
        <w:spacing w:after="0" w:line="240" w:lineRule="auto"/>
        <w:jc w:val="both"/>
        <w:rPr>
          <w:rFonts w:ascii="Times New Roman" w:eastAsia="Times New Roman" w:hAnsi="Times New Roman"/>
          <w:b/>
          <w:sz w:val="28"/>
          <w:szCs w:val="28"/>
          <w:lang w:val="kk-KZ" w:eastAsia="ru-RU"/>
        </w:rPr>
      </w:pPr>
      <w:r w:rsidRPr="008A60BB">
        <w:rPr>
          <w:rFonts w:ascii="Times New Roman" w:eastAsia="Times New Roman" w:hAnsi="Times New Roman"/>
          <w:b/>
          <w:sz w:val="28"/>
          <w:szCs w:val="28"/>
          <w:lang w:val="kk-KZ" w:eastAsia="ru-RU"/>
        </w:rPr>
        <w:t>Сақтау мерзімі</w:t>
      </w:r>
    </w:p>
    <w:p w:rsidR="006B2385" w:rsidRPr="008A60BB" w:rsidRDefault="008A60BB" w:rsidP="008A60BB">
      <w:pPr>
        <w:tabs>
          <w:tab w:val="left" w:pos="9498"/>
        </w:tabs>
        <w:spacing w:after="0" w:line="240" w:lineRule="auto"/>
        <w:jc w:val="both"/>
        <w:rPr>
          <w:rFonts w:ascii="Times New Roman" w:eastAsia="Times New Roman" w:hAnsi="Times New Roman"/>
          <w:sz w:val="28"/>
          <w:szCs w:val="28"/>
          <w:lang w:val="kk-KZ" w:eastAsia="ru-RU"/>
        </w:rPr>
      </w:pPr>
      <w:r w:rsidRPr="008A60BB">
        <w:rPr>
          <w:rFonts w:ascii="Times New Roman" w:eastAsia="Times New Roman" w:hAnsi="Times New Roman"/>
          <w:sz w:val="28"/>
          <w:szCs w:val="28"/>
          <w:lang w:val="kk-KZ" w:eastAsia="ru-RU"/>
        </w:rPr>
        <w:t>Вакцина</w:t>
      </w:r>
      <w:r w:rsidR="00E92589">
        <w:rPr>
          <w:rFonts w:ascii="Times New Roman" w:eastAsia="Times New Roman" w:hAnsi="Times New Roman"/>
          <w:sz w:val="28"/>
          <w:szCs w:val="28"/>
          <w:lang w:val="kk-KZ" w:eastAsia="ru-RU"/>
        </w:rPr>
        <w:t xml:space="preserve"> -</w:t>
      </w:r>
      <w:r w:rsidRPr="008A60BB">
        <w:rPr>
          <w:rFonts w:ascii="Times New Roman" w:eastAsia="Times New Roman" w:hAnsi="Times New Roman"/>
          <w:sz w:val="28"/>
          <w:szCs w:val="28"/>
          <w:lang w:val="kk-KZ" w:eastAsia="ru-RU"/>
        </w:rPr>
        <w:t xml:space="preserve"> 2</w:t>
      </w:r>
      <w:r w:rsidR="00221D40">
        <w:rPr>
          <w:rFonts w:ascii="Times New Roman" w:eastAsia="Times New Roman" w:hAnsi="Times New Roman"/>
          <w:sz w:val="28"/>
          <w:szCs w:val="28"/>
          <w:lang w:val="kk-KZ" w:eastAsia="ru-RU"/>
        </w:rPr>
        <w:t>,5</w:t>
      </w:r>
      <w:r w:rsidRPr="008A60BB">
        <w:rPr>
          <w:rFonts w:ascii="Times New Roman" w:eastAsia="Times New Roman" w:hAnsi="Times New Roman"/>
          <w:sz w:val="28"/>
          <w:szCs w:val="28"/>
          <w:lang w:val="kk-KZ" w:eastAsia="ru-RU"/>
        </w:rPr>
        <w:t xml:space="preserve"> жыл</w:t>
      </w:r>
    </w:p>
    <w:p w:rsidR="008A60BB" w:rsidRPr="0063384A" w:rsidRDefault="008A60BB" w:rsidP="008A60BB">
      <w:pPr>
        <w:tabs>
          <w:tab w:val="left" w:pos="9498"/>
        </w:tabs>
        <w:spacing w:after="0" w:line="240" w:lineRule="auto"/>
        <w:jc w:val="both"/>
        <w:rPr>
          <w:rFonts w:ascii="Times New Roman" w:hAnsi="Times New Roman"/>
          <w:bCs/>
          <w:sz w:val="28"/>
          <w:szCs w:val="28"/>
          <w:lang w:val="kk-KZ"/>
        </w:rPr>
      </w:pPr>
      <w:r w:rsidRPr="008A60BB">
        <w:rPr>
          <w:rFonts w:ascii="Times New Roman" w:eastAsia="Times New Roman" w:hAnsi="Times New Roman"/>
          <w:sz w:val="28"/>
          <w:szCs w:val="28"/>
          <w:lang w:val="kk-KZ" w:eastAsia="ru-RU"/>
        </w:rPr>
        <w:t>Еріткіш</w:t>
      </w:r>
      <w:r w:rsidR="00E92589">
        <w:rPr>
          <w:rFonts w:ascii="Times New Roman" w:eastAsia="Times New Roman" w:hAnsi="Times New Roman"/>
          <w:sz w:val="28"/>
          <w:szCs w:val="28"/>
          <w:lang w:val="kk-KZ" w:eastAsia="ru-RU"/>
        </w:rPr>
        <w:t xml:space="preserve"> -</w:t>
      </w:r>
      <w:r w:rsidRPr="008A60BB">
        <w:rPr>
          <w:rFonts w:ascii="Times New Roman" w:eastAsia="Times New Roman" w:hAnsi="Times New Roman"/>
          <w:sz w:val="28"/>
          <w:szCs w:val="28"/>
          <w:lang w:val="kk-KZ" w:eastAsia="ru-RU"/>
        </w:rPr>
        <w:t xml:space="preserve"> </w:t>
      </w:r>
      <w:r w:rsidR="00221D40">
        <w:rPr>
          <w:rFonts w:ascii="Times New Roman" w:eastAsia="Times New Roman" w:hAnsi="Times New Roman"/>
          <w:sz w:val="28"/>
          <w:szCs w:val="28"/>
          <w:lang w:val="kk-KZ" w:eastAsia="ru-RU"/>
        </w:rPr>
        <w:t>5</w:t>
      </w:r>
      <w:r w:rsidRPr="0063384A">
        <w:rPr>
          <w:rFonts w:ascii="Times New Roman" w:eastAsia="Times New Roman" w:hAnsi="Times New Roman"/>
          <w:sz w:val="28"/>
          <w:szCs w:val="28"/>
          <w:lang w:val="kk-KZ" w:eastAsia="ru-RU"/>
        </w:rPr>
        <w:t xml:space="preserve"> жыл</w:t>
      </w:r>
    </w:p>
    <w:p w:rsidR="000E01AB" w:rsidRPr="008A60BB" w:rsidRDefault="006B2385" w:rsidP="008A60BB">
      <w:pPr>
        <w:spacing w:after="0" w:line="240" w:lineRule="auto"/>
        <w:jc w:val="both"/>
        <w:rPr>
          <w:rFonts w:ascii="Times New Roman" w:eastAsia="Times New Roman" w:hAnsi="Times New Roman"/>
          <w:sz w:val="28"/>
          <w:szCs w:val="28"/>
          <w:lang w:val="kk-KZ" w:eastAsia="ru-RU"/>
        </w:rPr>
      </w:pPr>
      <w:r w:rsidRPr="008A60BB">
        <w:rPr>
          <w:rFonts w:ascii="Times New Roman" w:hAnsi="Times New Roman"/>
          <w:sz w:val="28"/>
          <w:szCs w:val="28"/>
          <w:lang w:val="kk-KZ"/>
        </w:rPr>
        <w:t>Жарамдылық мерзімі өткеннен кейін қолдануға болмайды</w:t>
      </w:r>
      <w:r w:rsidR="00D14D61" w:rsidRPr="008A60BB">
        <w:rPr>
          <w:rFonts w:ascii="Times New Roman" w:eastAsia="Times New Roman" w:hAnsi="Times New Roman"/>
          <w:sz w:val="28"/>
          <w:szCs w:val="28"/>
          <w:lang w:val="kk-KZ" w:eastAsia="ru-RU"/>
        </w:rPr>
        <w:t>!</w:t>
      </w:r>
    </w:p>
    <w:p w:rsidR="000E01AB" w:rsidRPr="008A60BB" w:rsidRDefault="006B2385" w:rsidP="008A60BB">
      <w:pPr>
        <w:spacing w:after="0" w:line="240" w:lineRule="auto"/>
        <w:jc w:val="both"/>
        <w:rPr>
          <w:rFonts w:ascii="Times New Roman" w:eastAsia="Times New Roman" w:hAnsi="Times New Roman"/>
          <w:b/>
          <w:i/>
          <w:iCs/>
          <w:sz w:val="28"/>
          <w:szCs w:val="28"/>
          <w:lang w:val="kk-KZ" w:eastAsia="ru-RU"/>
        </w:rPr>
      </w:pPr>
      <w:bookmarkStart w:id="10" w:name="2175220288"/>
      <w:bookmarkEnd w:id="8"/>
      <w:r w:rsidRPr="008A60BB">
        <w:rPr>
          <w:rFonts w:ascii="Times New Roman" w:eastAsia="Times New Roman" w:hAnsi="Times New Roman"/>
          <w:b/>
          <w:i/>
          <w:iCs/>
          <w:sz w:val="28"/>
          <w:szCs w:val="28"/>
          <w:lang w:val="kk-KZ" w:eastAsia="ru-RU"/>
        </w:rPr>
        <w:t>Сақтау шарттары</w:t>
      </w:r>
    </w:p>
    <w:p w:rsidR="005274CE" w:rsidRPr="005274CE" w:rsidRDefault="005274CE" w:rsidP="005274CE">
      <w:pPr>
        <w:spacing w:after="0" w:line="240" w:lineRule="auto"/>
        <w:jc w:val="both"/>
        <w:rPr>
          <w:rFonts w:ascii="Times New Roman" w:hAnsi="Times New Roman"/>
          <w:sz w:val="28"/>
          <w:szCs w:val="28"/>
          <w:lang w:val="kk-KZ"/>
        </w:rPr>
      </w:pPr>
      <w:bookmarkStart w:id="11" w:name="_Hlk86661066"/>
      <w:bookmarkStart w:id="12" w:name="2175220289"/>
      <w:bookmarkEnd w:id="10"/>
      <w:r w:rsidRPr="005274CE">
        <w:rPr>
          <w:rFonts w:ascii="Times New Roman" w:hAnsi="Times New Roman"/>
          <w:i/>
          <w:iCs/>
          <w:sz w:val="28"/>
          <w:szCs w:val="28"/>
          <w:lang w:val="kk-KZ"/>
        </w:rPr>
        <w:t>Вакцина.</w:t>
      </w:r>
      <w:r w:rsidRPr="005274CE">
        <w:rPr>
          <w:rFonts w:ascii="Times New Roman" w:hAnsi="Times New Roman"/>
          <w:sz w:val="28"/>
          <w:szCs w:val="28"/>
          <w:lang w:val="kk-KZ"/>
        </w:rPr>
        <w:t xml:space="preserve"> Жарықтан қорғалған жерде 2 </w:t>
      </w:r>
      <w:r w:rsidRPr="005274CE">
        <w:rPr>
          <w:rFonts w:ascii="Times New Roman" w:hAnsi="Times New Roman"/>
          <w:sz w:val="28"/>
          <w:szCs w:val="28"/>
          <w:vertAlign w:val="superscript"/>
          <w:lang w:val="kk-KZ"/>
        </w:rPr>
        <w:t>о</w:t>
      </w:r>
      <w:r w:rsidRPr="005274CE">
        <w:rPr>
          <w:rFonts w:ascii="Times New Roman" w:hAnsi="Times New Roman"/>
          <w:sz w:val="28"/>
          <w:szCs w:val="28"/>
          <w:lang w:val="kk-KZ"/>
        </w:rPr>
        <w:t xml:space="preserve">С -ден 8 </w:t>
      </w:r>
      <w:r w:rsidRPr="005274CE">
        <w:rPr>
          <w:rFonts w:ascii="Times New Roman" w:hAnsi="Times New Roman"/>
          <w:sz w:val="28"/>
          <w:szCs w:val="28"/>
          <w:vertAlign w:val="superscript"/>
          <w:lang w:val="kk-KZ"/>
        </w:rPr>
        <w:t>о</w:t>
      </w:r>
      <w:r w:rsidRPr="005274CE">
        <w:rPr>
          <w:rFonts w:ascii="Times New Roman" w:hAnsi="Times New Roman"/>
          <w:sz w:val="28"/>
          <w:szCs w:val="28"/>
          <w:lang w:val="kk-KZ"/>
        </w:rPr>
        <w:t>С -ге дейінгі температурада сақтау керек. Мұздатып қатыруға болмайды!</w:t>
      </w:r>
    </w:p>
    <w:p w:rsidR="005274CE" w:rsidRPr="005274CE" w:rsidRDefault="005274CE" w:rsidP="005274CE">
      <w:pPr>
        <w:spacing w:after="0" w:line="240" w:lineRule="auto"/>
        <w:jc w:val="both"/>
        <w:rPr>
          <w:rFonts w:ascii="Times New Roman" w:hAnsi="Times New Roman"/>
          <w:sz w:val="28"/>
          <w:szCs w:val="28"/>
          <w:lang w:val="kk-KZ"/>
        </w:rPr>
      </w:pPr>
      <w:r w:rsidRPr="005274CE">
        <w:rPr>
          <w:rFonts w:ascii="Times New Roman" w:hAnsi="Times New Roman"/>
          <w:i/>
          <w:iCs/>
          <w:sz w:val="28"/>
          <w:szCs w:val="28"/>
          <w:lang w:val="kk-KZ"/>
        </w:rPr>
        <w:t>Еріткіш.</w:t>
      </w:r>
      <w:r w:rsidRPr="005274CE">
        <w:rPr>
          <w:rFonts w:ascii="Times New Roman" w:hAnsi="Times New Roman"/>
          <w:sz w:val="28"/>
          <w:szCs w:val="28"/>
          <w:lang w:val="kk-KZ"/>
        </w:rPr>
        <w:t xml:space="preserve"> 5 </w:t>
      </w:r>
      <w:r w:rsidRPr="005274CE">
        <w:rPr>
          <w:rFonts w:ascii="Times New Roman" w:hAnsi="Times New Roman"/>
          <w:sz w:val="28"/>
          <w:szCs w:val="28"/>
          <w:vertAlign w:val="superscript"/>
          <w:lang w:val="kk-KZ"/>
        </w:rPr>
        <w:t>о</w:t>
      </w:r>
      <w:r w:rsidRPr="005274CE">
        <w:rPr>
          <w:rFonts w:ascii="Times New Roman" w:hAnsi="Times New Roman"/>
          <w:sz w:val="28"/>
          <w:szCs w:val="28"/>
          <w:lang w:val="kk-KZ"/>
        </w:rPr>
        <w:t xml:space="preserve">С -ден 30 </w:t>
      </w:r>
      <w:r w:rsidRPr="005274CE">
        <w:rPr>
          <w:rFonts w:ascii="Times New Roman" w:hAnsi="Times New Roman"/>
          <w:sz w:val="28"/>
          <w:szCs w:val="28"/>
          <w:vertAlign w:val="superscript"/>
          <w:lang w:val="kk-KZ"/>
        </w:rPr>
        <w:t>о</w:t>
      </w:r>
      <w:r w:rsidRPr="005274CE">
        <w:rPr>
          <w:rFonts w:ascii="Times New Roman" w:hAnsi="Times New Roman"/>
          <w:sz w:val="28"/>
          <w:szCs w:val="28"/>
          <w:lang w:val="kk-KZ"/>
        </w:rPr>
        <w:t>С -ге дейінгі температурада сақтау керек. Мұздатып қатыруға болмайды!</w:t>
      </w:r>
    </w:p>
    <w:bookmarkEnd w:id="11"/>
    <w:p w:rsidR="002C421F" w:rsidRDefault="002C421F" w:rsidP="00221D40">
      <w:pPr>
        <w:pStyle w:val="ac"/>
        <w:jc w:val="both"/>
        <w:rPr>
          <w:rFonts w:ascii="Times New Roman" w:hAnsi="Times New Roman"/>
          <w:sz w:val="28"/>
          <w:szCs w:val="28"/>
          <w:lang w:val="kk-KZ"/>
        </w:rPr>
      </w:pPr>
      <w:r w:rsidRPr="00221D40">
        <w:rPr>
          <w:rFonts w:ascii="Times New Roman" w:hAnsi="Times New Roman"/>
          <w:sz w:val="28"/>
          <w:szCs w:val="28"/>
          <w:lang w:val="kk-KZ"/>
        </w:rPr>
        <w:t>Қалпына келтірілген вакцинаны  сақтауға болмайды.</w:t>
      </w:r>
    </w:p>
    <w:p w:rsidR="00221D40" w:rsidRPr="00221D40" w:rsidRDefault="00221D40" w:rsidP="00221D40">
      <w:pPr>
        <w:pStyle w:val="ac"/>
        <w:jc w:val="both"/>
        <w:rPr>
          <w:rFonts w:ascii="Times New Roman" w:hAnsi="Times New Roman"/>
          <w:sz w:val="28"/>
          <w:szCs w:val="28"/>
          <w:lang w:val="kk-KZ"/>
        </w:rPr>
      </w:pPr>
      <w:r w:rsidRPr="00221D40">
        <w:rPr>
          <w:rFonts w:ascii="Times New Roman" w:hAnsi="Times New Roman"/>
          <w:sz w:val="28"/>
          <w:szCs w:val="28"/>
          <w:lang w:val="kk-KZ"/>
        </w:rPr>
        <w:t>Өндіруші жеткізген еріткішпен ғана қалпына келтіру керек.</w:t>
      </w:r>
      <w:r>
        <w:rPr>
          <w:rFonts w:ascii="Times New Roman" w:hAnsi="Times New Roman"/>
          <w:sz w:val="28"/>
          <w:szCs w:val="28"/>
          <w:lang w:val="kk-KZ"/>
        </w:rPr>
        <w:t xml:space="preserve"> </w:t>
      </w:r>
    </w:p>
    <w:p w:rsidR="008A60BB" w:rsidRPr="008A60BB" w:rsidRDefault="00221D40" w:rsidP="00221D40">
      <w:pPr>
        <w:pStyle w:val="ac"/>
        <w:jc w:val="both"/>
        <w:rPr>
          <w:rFonts w:ascii="Times New Roman" w:hAnsi="Times New Roman"/>
          <w:b/>
          <w:bCs/>
          <w:sz w:val="28"/>
          <w:szCs w:val="28"/>
          <w:lang w:val="kk-KZ"/>
        </w:rPr>
      </w:pPr>
      <w:r w:rsidRPr="00221D40">
        <w:rPr>
          <w:rFonts w:ascii="Times New Roman" w:hAnsi="Times New Roman"/>
          <w:sz w:val="28"/>
          <w:szCs w:val="28"/>
          <w:lang w:val="kk-KZ"/>
        </w:rPr>
        <w:t>Балалардың қолы жетпейтін жерде сақтау керек!</w:t>
      </w:r>
    </w:p>
    <w:p w:rsidR="00221D40" w:rsidRDefault="00221D40" w:rsidP="008A60BB">
      <w:pPr>
        <w:pStyle w:val="ac"/>
        <w:jc w:val="both"/>
        <w:rPr>
          <w:rFonts w:ascii="Times New Roman" w:hAnsi="Times New Roman"/>
          <w:b/>
          <w:bCs/>
          <w:sz w:val="28"/>
          <w:szCs w:val="28"/>
          <w:lang w:val="kk-KZ"/>
        </w:rPr>
      </w:pPr>
    </w:p>
    <w:p w:rsidR="006B2385" w:rsidRPr="008A60BB" w:rsidRDefault="006B2385" w:rsidP="008A60BB">
      <w:pPr>
        <w:pStyle w:val="ac"/>
        <w:jc w:val="both"/>
        <w:rPr>
          <w:rFonts w:ascii="Times New Roman" w:hAnsi="Times New Roman"/>
          <w:b/>
          <w:bCs/>
          <w:sz w:val="28"/>
          <w:szCs w:val="28"/>
          <w:lang w:val="kk-KZ"/>
        </w:rPr>
      </w:pPr>
      <w:r w:rsidRPr="008A60BB">
        <w:rPr>
          <w:rFonts w:ascii="Times New Roman" w:hAnsi="Times New Roman"/>
          <w:b/>
          <w:bCs/>
          <w:sz w:val="28"/>
          <w:szCs w:val="28"/>
          <w:lang w:val="kk-KZ"/>
        </w:rPr>
        <w:t>Дәріханалардан босатылу шарттары</w:t>
      </w:r>
    </w:p>
    <w:p w:rsidR="00CF346B" w:rsidRPr="008A60BB" w:rsidRDefault="005674B7" w:rsidP="008A60BB">
      <w:pPr>
        <w:spacing w:after="0" w:line="240" w:lineRule="auto"/>
        <w:jc w:val="both"/>
        <w:rPr>
          <w:rFonts w:ascii="Times New Roman" w:hAnsi="Times New Roman"/>
          <w:sz w:val="28"/>
          <w:szCs w:val="28"/>
          <w:lang w:val="kk-KZ"/>
        </w:rPr>
      </w:pPr>
      <w:r w:rsidRPr="008A60BB">
        <w:rPr>
          <w:rFonts w:ascii="Times New Roman" w:hAnsi="Times New Roman"/>
          <w:sz w:val="28"/>
          <w:szCs w:val="28"/>
          <w:lang w:val="kk-KZ"/>
        </w:rPr>
        <w:t xml:space="preserve">Рецепт арқылы </w:t>
      </w:r>
      <w:bookmarkEnd w:id="12"/>
      <w:r w:rsidR="00221D40" w:rsidRPr="00221D40">
        <w:rPr>
          <w:rFonts w:ascii="Times New Roman" w:hAnsi="Times New Roman"/>
          <w:sz w:val="28"/>
          <w:szCs w:val="28"/>
          <w:lang w:val="kk-KZ"/>
        </w:rPr>
        <w:t>(емдеу - профилактикалық мекемелерге арналған)</w:t>
      </w:r>
    </w:p>
    <w:p w:rsidR="000F0321" w:rsidRPr="008A60BB" w:rsidRDefault="000F0321" w:rsidP="008A60BB">
      <w:pPr>
        <w:spacing w:after="0" w:line="240" w:lineRule="auto"/>
        <w:jc w:val="both"/>
        <w:rPr>
          <w:rFonts w:ascii="Times New Roman" w:eastAsia="Times New Roman" w:hAnsi="Times New Roman"/>
          <w:b/>
          <w:sz w:val="28"/>
          <w:szCs w:val="28"/>
          <w:lang w:val="kk-KZ" w:eastAsia="ru-RU"/>
        </w:rPr>
      </w:pPr>
    </w:p>
    <w:p w:rsidR="006B7A90" w:rsidRPr="008A60BB" w:rsidRDefault="006B2385" w:rsidP="008A60BB">
      <w:pPr>
        <w:spacing w:after="0" w:line="240" w:lineRule="auto"/>
        <w:jc w:val="both"/>
        <w:rPr>
          <w:rFonts w:ascii="Times New Roman" w:eastAsia="Times New Roman" w:hAnsi="Times New Roman"/>
          <w:b/>
          <w:sz w:val="28"/>
          <w:szCs w:val="28"/>
          <w:lang w:val="kk-KZ" w:eastAsia="ru-RU"/>
        </w:rPr>
      </w:pPr>
      <w:r w:rsidRPr="008A60BB">
        <w:rPr>
          <w:rFonts w:ascii="Times New Roman" w:eastAsia="Times New Roman" w:hAnsi="Times New Roman"/>
          <w:b/>
          <w:sz w:val="28"/>
          <w:szCs w:val="28"/>
          <w:lang w:val="kk-KZ" w:eastAsia="ru-RU"/>
        </w:rPr>
        <w:t>Өндіруші туралы мәлімет</w:t>
      </w:r>
    </w:p>
    <w:p w:rsidR="000129EC" w:rsidRPr="000129EC" w:rsidRDefault="000129EC" w:rsidP="000129EC">
      <w:pPr>
        <w:spacing w:after="0" w:line="240" w:lineRule="auto"/>
        <w:jc w:val="both"/>
        <w:rPr>
          <w:rFonts w:ascii="Times New Roman" w:eastAsia="Times New Roman" w:hAnsi="Times New Roman"/>
          <w:bCs/>
          <w:sz w:val="28"/>
          <w:szCs w:val="28"/>
          <w:lang w:val="en-US" w:eastAsia="ru-RU"/>
        </w:rPr>
      </w:pPr>
      <w:r w:rsidRPr="009B6892">
        <w:rPr>
          <w:rFonts w:ascii="Times New Roman" w:eastAsia="Times New Roman" w:hAnsi="Times New Roman"/>
          <w:bCs/>
          <w:sz w:val="28"/>
          <w:szCs w:val="28"/>
          <w:lang w:val="en-US" w:eastAsia="ru-RU"/>
        </w:rPr>
        <w:t>Serum</w:t>
      </w:r>
      <w:r w:rsidRPr="000129EC">
        <w:rPr>
          <w:rFonts w:ascii="Times New Roman" w:eastAsia="Times New Roman" w:hAnsi="Times New Roman"/>
          <w:bCs/>
          <w:sz w:val="28"/>
          <w:szCs w:val="28"/>
          <w:lang w:val="en-US" w:eastAsia="ru-RU"/>
        </w:rPr>
        <w:t xml:space="preserve"> </w:t>
      </w:r>
      <w:r w:rsidRPr="009B6892">
        <w:rPr>
          <w:rFonts w:ascii="Times New Roman" w:eastAsia="Times New Roman" w:hAnsi="Times New Roman"/>
          <w:bCs/>
          <w:sz w:val="28"/>
          <w:szCs w:val="28"/>
          <w:lang w:val="en-US" w:eastAsia="ru-RU"/>
        </w:rPr>
        <w:t>Institute</w:t>
      </w:r>
      <w:r w:rsidRPr="000129EC">
        <w:rPr>
          <w:rFonts w:ascii="Times New Roman" w:eastAsia="Times New Roman" w:hAnsi="Times New Roman"/>
          <w:bCs/>
          <w:sz w:val="28"/>
          <w:szCs w:val="28"/>
          <w:lang w:val="en-US" w:eastAsia="ru-RU"/>
        </w:rPr>
        <w:t xml:space="preserve"> </w:t>
      </w:r>
      <w:r w:rsidRPr="009B6892">
        <w:rPr>
          <w:rFonts w:ascii="Times New Roman" w:eastAsia="Times New Roman" w:hAnsi="Times New Roman"/>
          <w:bCs/>
          <w:sz w:val="28"/>
          <w:szCs w:val="28"/>
          <w:lang w:val="en-US" w:eastAsia="ru-RU"/>
        </w:rPr>
        <w:t>of</w:t>
      </w:r>
      <w:r w:rsidRPr="000129EC">
        <w:rPr>
          <w:rFonts w:ascii="Times New Roman" w:eastAsia="Times New Roman" w:hAnsi="Times New Roman"/>
          <w:bCs/>
          <w:sz w:val="28"/>
          <w:szCs w:val="28"/>
          <w:lang w:val="en-US" w:eastAsia="ru-RU"/>
        </w:rPr>
        <w:t xml:space="preserve"> </w:t>
      </w:r>
      <w:r w:rsidRPr="009B6892">
        <w:rPr>
          <w:rFonts w:ascii="Times New Roman" w:eastAsia="Times New Roman" w:hAnsi="Times New Roman"/>
          <w:bCs/>
          <w:sz w:val="28"/>
          <w:szCs w:val="28"/>
          <w:lang w:val="en-US" w:eastAsia="ru-RU"/>
        </w:rPr>
        <w:t>India</w:t>
      </w:r>
      <w:r w:rsidRPr="000129EC">
        <w:rPr>
          <w:rFonts w:ascii="Times New Roman" w:eastAsia="Times New Roman" w:hAnsi="Times New Roman"/>
          <w:bCs/>
          <w:sz w:val="28"/>
          <w:szCs w:val="28"/>
          <w:lang w:val="en-US" w:eastAsia="ru-RU"/>
        </w:rPr>
        <w:t xml:space="preserve"> </w:t>
      </w:r>
      <w:r w:rsidRPr="009B6892">
        <w:rPr>
          <w:rFonts w:ascii="Times New Roman" w:eastAsia="Times New Roman" w:hAnsi="Times New Roman"/>
          <w:bCs/>
          <w:sz w:val="28"/>
          <w:szCs w:val="28"/>
          <w:lang w:val="en-US" w:eastAsia="ru-RU"/>
        </w:rPr>
        <w:t>Pvt</w:t>
      </w:r>
      <w:r w:rsidRPr="000129EC">
        <w:rPr>
          <w:rFonts w:ascii="Times New Roman" w:eastAsia="Times New Roman" w:hAnsi="Times New Roman"/>
          <w:bCs/>
          <w:sz w:val="28"/>
          <w:szCs w:val="28"/>
          <w:lang w:val="en-US" w:eastAsia="ru-RU"/>
        </w:rPr>
        <w:t xml:space="preserve">. </w:t>
      </w:r>
      <w:r w:rsidRPr="009B6892">
        <w:rPr>
          <w:rFonts w:ascii="Times New Roman" w:eastAsia="Times New Roman" w:hAnsi="Times New Roman"/>
          <w:bCs/>
          <w:sz w:val="28"/>
          <w:szCs w:val="28"/>
          <w:lang w:val="en-US" w:eastAsia="ru-RU"/>
        </w:rPr>
        <w:t>Ltd</w:t>
      </w:r>
      <w:r w:rsidRPr="000129EC">
        <w:rPr>
          <w:rFonts w:ascii="Times New Roman" w:eastAsia="Times New Roman" w:hAnsi="Times New Roman"/>
          <w:bCs/>
          <w:sz w:val="28"/>
          <w:szCs w:val="28"/>
          <w:lang w:val="en-US" w:eastAsia="ru-RU"/>
        </w:rPr>
        <w:t>.,</w:t>
      </w:r>
    </w:p>
    <w:p w:rsidR="000129EC" w:rsidRPr="009B6892" w:rsidRDefault="000129EC" w:rsidP="000129EC">
      <w:pPr>
        <w:spacing w:after="0" w:line="240" w:lineRule="auto"/>
        <w:jc w:val="both"/>
        <w:rPr>
          <w:rFonts w:ascii="Times New Roman" w:eastAsia="Times New Roman" w:hAnsi="Times New Roman"/>
          <w:bCs/>
          <w:sz w:val="28"/>
          <w:szCs w:val="28"/>
          <w:lang w:eastAsia="ru-RU"/>
        </w:rPr>
      </w:pPr>
      <w:r w:rsidRPr="009B6892">
        <w:rPr>
          <w:rFonts w:ascii="Times New Roman" w:eastAsia="Times New Roman" w:hAnsi="Times New Roman"/>
          <w:bCs/>
          <w:sz w:val="28"/>
          <w:szCs w:val="28"/>
          <w:lang w:eastAsia="ru-RU"/>
        </w:rPr>
        <w:t xml:space="preserve">212/2, </w:t>
      </w:r>
      <w:proofErr w:type="spellStart"/>
      <w:r w:rsidRPr="009B6892">
        <w:rPr>
          <w:rFonts w:ascii="Times New Roman" w:eastAsia="Times New Roman" w:hAnsi="Times New Roman"/>
          <w:bCs/>
          <w:sz w:val="28"/>
          <w:szCs w:val="28"/>
          <w:lang w:eastAsia="ru-RU"/>
        </w:rPr>
        <w:t>Хадапсар</w:t>
      </w:r>
      <w:proofErr w:type="spellEnd"/>
      <w:r w:rsidRPr="009B6892">
        <w:rPr>
          <w:rFonts w:ascii="Times New Roman" w:eastAsia="Times New Roman" w:hAnsi="Times New Roman"/>
          <w:bCs/>
          <w:sz w:val="28"/>
          <w:szCs w:val="28"/>
          <w:lang w:eastAsia="ru-RU"/>
        </w:rPr>
        <w:t>, Пуне – 411</w:t>
      </w:r>
      <w:r w:rsidRPr="009B6892">
        <w:rPr>
          <w:rFonts w:ascii="Times New Roman" w:eastAsia="Times New Roman" w:hAnsi="Times New Roman"/>
          <w:bCs/>
          <w:sz w:val="28"/>
          <w:szCs w:val="28"/>
          <w:lang w:val="en-US" w:eastAsia="ru-RU"/>
        </w:rPr>
        <w:t> </w:t>
      </w:r>
      <w:r w:rsidRPr="009B6892">
        <w:rPr>
          <w:rFonts w:ascii="Times New Roman" w:eastAsia="Times New Roman" w:hAnsi="Times New Roman"/>
          <w:bCs/>
          <w:sz w:val="28"/>
          <w:szCs w:val="28"/>
          <w:lang w:eastAsia="ru-RU"/>
        </w:rPr>
        <w:t xml:space="preserve">028, </w:t>
      </w:r>
      <w:r w:rsidRPr="008A60BB">
        <w:rPr>
          <w:rFonts w:ascii="Times New Roman" w:eastAsia="Times New Roman" w:hAnsi="Times New Roman"/>
          <w:bCs/>
          <w:sz w:val="28"/>
          <w:szCs w:val="28"/>
          <w:lang w:val="kk-KZ" w:eastAsia="ru-RU"/>
        </w:rPr>
        <w:t>Үндістан</w:t>
      </w:r>
      <w:r w:rsidRPr="009B6892">
        <w:rPr>
          <w:rFonts w:ascii="Times New Roman" w:eastAsia="Times New Roman" w:hAnsi="Times New Roman"/>
          <w:bCs/>
          <w:sz w:val="28"/>
          <w:szCs w:val="28"/>
          <w:lang w:eastAsia="ru-RU"/>
        </w:rPr>
        <w:t xml:space="preserve">  </w:t>
      </w:r>
    </w:p>
    <w:p w:rsidR="000129EC" w:rsidRPr="009B6892" w:rsidRDefault="000129EC" w:rsidP="000129EC">
      <w:pPr>
        <w:spacing w:after="0" w:line="240" w:lineRule="auto"/>
        <w:jc w:val="both"/>
        <w:rPr>
          <w:rFonts w:ascii="Times New Roman" w:eastAsia="Times New Roman" w:hAnsi="Times New Roman"/>
          <w:bCs/>
          <w:sz w:val="28"/>
          <w:szCs w:val="28"/>
          <w:lang w:eastAsia="ru-RU"/>
        </w:rPr>
      </w:pPr>
      <w:r w:rsidRPr="009B6892">
        <w:rPr>
          <w:rFonts w:ascii="Times New Roman" w:eastAsia="Times New Roman" w:hAnsi="Times New Roman"/>
          <w:bCs/>
          <w:sz w:val="28"/>
          <w:szCs w:val="28"/>
          <w:lang w:eastAsia="ru-RU"/>
        </w:rPr>
        <w:t>Тел.: + 91-20-26602801 / 26993900 / 04</w:t>
      </w:r>
    </w:p>
    <w:p w:rsidR="000129EC" w:rsidRPr="009B6892" w:rsidRDefault="000129EC" w:rsidP="000129EC">
      <w:pPr>
        <w:spacing w:after="0" w:line="240" w:lineRule="auto"/>
        <w:jc w:val="both"/>
        <w:rPr>
          <w:rFonts w:ascii="Times New Roman" w:eastAsia="Times New Roman" w:hAnsi="Times New Roman"/>
          <w:bCs/>
          <w:sz w:val="28"/>
          <w:szCs w:val="28"/>
          <w:lang w:eastAsia="ru-RU"/>
        </w:rPr>
      </w:pPr>
      <w:r w:rsidRPr="009B6892">
        <w:rPr>
          <w:rFonts w:ascii="Times New Roman" w:eastAsia="Times New Roman" w:hAnsi="Times New Roman"/>
          <w:bCs/>
          <w:sz w:val="28"/>
          <w:szCs w:val="28"/>
          <w:lang w:eastAsia="ru-RU"/>
        </w:rPr>
        <w:t>Факс: + 91- 20-26993924 / 26993921</w:t>
      </w:r>
    </w:p>
    <w:p w:rsidR="000129EC" w:rsidRPr="000129EC" w:rsidRDefault="000129EC" w:rsidP="000129EC">
      <w:pPr>
        <w:spacing w:after="0" w:line="240" w:lineRule="auto"/>
        <w:jc w:val="both"/>
        <w:rPr>
          <w:rStyle w:val="af"/>
          <w:rFonts w:ascii="Times New Roman" w:hAnsi="Times New Roman"/>
          <w:sz w:val="28"/>
          <w:szCs w:val="28"/>
          <w:lang w:val="en-US"/>
        </w:rPr>
      </w:pPr>
      <w:proofErr w:type="gramStart"/>
      <w:r w:rsidRPr="009B6892">
        <w:rPr>
          <w:rFonts w:ascii="Times New Roman" w:eastAsia="Times New Roman" w:hAnsi="Times New Roman"/>
          <w:bCs/>
          <w:sz w:val="28"/>
          <w:szCs w:val="28"/>
          <w:lang w:val="en-US" w:eastAsia="ru-RU"/>
        </w:rPr>
        <w:t>e</w:t>
      </w:r>
      <w:r w:rsidRPr="000129EC">
        <w:rPr>
          <w:rFonts w:ascii="Times New Roman" w:eastAsia="Times New Roman" w:hAnsi="Times New Roman"/>
          <w:bCs/>
          <w:sz w:val="28"/>
          <w:szCs w:val="28"/>
          <w:lang w:val="en-US" w:eastAsia="ru-RU"/>
        </w:rPr>
        <w:t>-</w:t>
      </w:r>
      <w:r w:rsidRPr="009B6892">
        <w:rPr>
          <w:rFonts w:ascii="Times New Roman" w:eastAsia="Times New Roman" w:hAnsi="Times New Roman"/>
          <w:bCs/>
          <w:sz w:val="28"/>
          <w:szCs w:val="28"/>
          <w:lang w:val="en-US" w:eastAsia="ru-RU"/>
        </w:rPr>
        <w:t>mail</w:t>
      </w:r>
      <w:proofErr w:type="gramEnd"/>
      <w:r w:rsidRPr="000129EC">
        <w:rPr>
          <w:rFonts w:ascii="Times New Roman" w:eastAsia="Times New Roman" w:hAnsi="Times New Roman"/>
          <w:bCs/>
          <w:sz w:val="28"/>
          <w:szCs w:val="28"/>
          <w:lang w:val="en-US" w:eastAsia="ru-RU"/>
        </w:rPr>
        <w:t xml:space="preserve">: </w:t>
      </w:r>
      <w:r w:rsidRPr="000129EC">
        <w:rPr>
          <w:rFonts w:ascii="Times New Roman" w:hAnsi="Times New Roman"/>
          <w:sz w:val="28"/>
          <w:szCs w:val="28"/>
          <w:lang w:val="en-US"/>
        </w:rPr>
        <w:t xml:space="preserve"> </w:t>
      </w:r>
      <w:hyperlink r:id="rId18" w:history="1">
        <w:r w:rsidRPr="009B6892">
          <w:rPr>
            <w:rStyle w:val="af"/>
            <w:rFonts w:ascii="Times New Roman" w:hAnsi="Times New Roman"/>
            <w:sz w:val="28"/>
            <w:szCs w:val="28"/>
            <w:lang w:val="en-US"/>
          </w:rPr>
          <w:t>y</w:t>
        </w:r>
        <w:r w:rsidRPr="000129EC">
          <w:rPr>
            <w:rStyle w:val="af"/>
            <w:rFonts w:ascii="Times New Roman" w:hAnsi="Times New Roman"/>
            <w:sz w:val="28"/>
            <w:szCs w:val="28"/>
            <w:lang w:val="en-US"/>
          </w:rPr>
          <w:t>.</w:t>
        </w:r>
        <w:r w:rsidRPr="009B6892">
          <w:rPr>
            <w:rStyle w:val="af"/>
            <w:rFonts w:ascii="Times New Roman" w:hAnsi="Times New Roman"/>
            <w:sz w:val="28"/>
            <w:szCs w:val="28"/>
            <w:lang w:val="en-US"/>
          </w:rPr>
          <w:t>joshi</w:t>
        </w:r>
        <w:r w:rsidRPr="000129EC">
          <w:rPr>
            <w:rStyle w:val="af"/>
            <w:rFonts w:ascii="Times New Roman" w:hAnsi="Times New Roman"/>
            <w:sz w:val="28"/>
            <w:szCs w:val="28"/>
            <w:lang w:val="en-US"/>
          </w:rPr>
          <w:t>@</w:t>
        </w:r>
        <w:r w:rsidRPr="009B6892">
          <w:rPr>
            <w:rStyle w:val="af"/>
            <w:rFonts w:ascii="Times New Roman" w:hAnsi="Times New Roman"/>
            <w:sz w:val="28"/>
            <w:szCs w:val="28"/>
            <w:lang w:val="en-US"/>
          </w:rPr>
          <w:t>seruminstitute</w:t>
        </w:r>
        <w:r w:rsidRPr="000129EC">
          <w:rPr>
            <w:rStyle w:val="af"/>
            <w:rFonts w:ascii="Times New Roman" w:hAnsi="Times New Roman"/>
            <w:sz w:val="28"/>
            <w:szCs w:val="28"/>
            <w:lang w:val="en-US"/>
          </w:rPr>
          <w:t>.</w:t>
        </w:r>
        <w:r w:rsidRPr="009B6892">
          <w:rPr>
            <w:rStyle w:val="af"/>
            <w:rFonts w:ascii="Times New Roman" w:hAnsi="Times New Roman"/>
            <w:sz w:val="28"/>
            <w:szCs w:val="28"/>
            <w:lang w:val="en-US"/>
          </w:rPr>
          <w:t>com</w:t>
        </w:r>
      </w:hyperlink>
    </w:p>
    <w:p w:rsidR="00E92589" w:rsidRPr="00E92589" w:rsidRDefault="00E92589" w:rsidP="00096F0B">
      <w:pPr>
        <w:autoSpaceDE w:val="0"/>
        <w:autoSpaceDN w:val="0"/>
        <w:spacing w:after="0" w:line="240" w:lineRule="auto"/>
        <w:jc w:val="both"/>
        <w:rPr>
          <w:rFonts w:ascii="Times New Roman" w:hAnsi="Times New Roman"/>
          <w:sz w:val="28"/>
          <w:szCs w:val="28"/>
          <w:lang w:val="kk-KZ"/>
        </w:rPr>
      </w:pPr>
    </w:p>
    <w:p w:rsidR="00D76048" w:rsidRPr="008A60BB" w:rsidRDefault="00882DC6" w:rsidP="008A60BB">
      <w:pPr>
        <w:autoSpaceDE w:val="0"/>
        <w:autoSpaceDN w:val="0"/>
        <w:spacing w:after="0" w:line="240" w:lineRule="auto"/>
        <w:jc w:val="both"/>
        <w:rPr>
          <w:rFonts w:ascii="Times New Roman" w:eastAsia="Times New Roman" w:hAnsi="Times New Roman"/>
          <w:b/>
          <w:sz w:val="28"/>
          <w:szCs w:val="28"/>
          <w:lang w:val="en-US" w:eastAsia="ru-RU"/>
        </w:rPr>
      </w:pPr>
      <w:proofErr w:type="spellStart"/>
      <w:r w:rsidRPr="008A60BB">
        <w:rPr>
          <w:rFonts w:ascii="Times New Roman" w:eastAsia="Times New Roman" w:hAnsi="Times New Roman"/>
          <w:b/>
          <w:sz w:val="28"/>
          <w:szCs w:val="28"/>
          <w:lang w:val="uk-UA" w:eastAsia="ru-RU"/>
        </w:rPr>
        <w:t>Тіркеу</w:t>
      </w:r>
      <w:proofErr w:type="spellEnd"/>
      <w:r w:rsidRPr="008A60BB">
        <w:rPr>
          <w:rFonts w:ascii="Times New Roman" w:eastAsia="Times New Roman" w:hAnsi="Times New Roman"/>
          <w:b/>
          <w:sz w:val="28"/>
          <w:szCs w:val="28"/>
          <w:lang w:val="uk-UA" w:eastAsia="ru-RU"/>
        </w:rPr>
        <w:t xml:space="preserve"> </w:t>
      </w:r>
      <w:proofErr w:type="spellStart"/>
      <w:r w:rsidRPr="008A60BB">
        <w:rPr>
          <w:rFonts w:ascii="Times New Roman" w:eastAsia="Times New Roman" w:hAnsi="Times New Roman"/>
          <w:b/>
          <w:sz w:val="28"/>
          <w:szCs w:val="28"/>
          <w:lang w:val="uk-UA" w:eastAsia="ru-RU"/>
        </w:rPr>
        <w:t>куәлігінің</w:t>
      </w:r>
      <w:proofErr w:type="spellEnd"/>
      <w:r w:rsidRPr="008A60BB">
        <w:rPr>
          <w:rFonts w:ascii="Times New Roman" w:eastAsia="Times New Roman" w:hAnsi="Times New Roman"/>
          <w:b/>
          <w:sz w:val="28"/>
          <w:szCs w:val="28"/>
          <w:lang w:val="uk-UA" w:eastAsia="ru-RU"/>
        </w:rPr>
        <w:t xml:space="preserve"> </w:t>
      </w:r>
      <w:proofErr w:type="spellStart"/>
      <w:r w:rsidRPr="008A60BB">
        <w:rPr>
          <w:rFonts w:ascii="Times New Roman" w:eastAsia="Times New Roman" w:hAnsi="Times New Roman"/>
          <w:b/>
          <w:sz w:val="28"/>
          <w:szCs w:val="28"/>
          <w:lang w:val="uk-UA" w:eastAsia="ru-RU"/>
        </w:rPr>
        <w:t>ұстаушысы</w:t>
      </w:r>
      <w:proofErr w:type="spellEnd"/>
    </w:p>
    <w:p w:rsidR="000129EC" w:rsidRPr="009B6892" w:rsidRDefault="000129EC" w:rsidP="000129EC">
      <w:pPr>
        <w:spacing w:after="0" w:line="240" w:lineRule="auto"/>
        <w:jc w:val="both"/>
        <w:rPr>
          <w:rFonts w:ascii="Times New Roman" w:eastAsia="Times New Roman" w:hAnsi="Times New Roman"/>
          <w:bCs/>
          <w:sz w:val="28"/>
          <w:szCs w:val="28"/>
          <w:lang w:val="en-US" w:eastAsia="ru-RU"/>
        </w:rPr>
      </w:pPr>
      <w:r w:rsidRPr="009B6892">
        <w:rPr>
          <w:rFonts w:ascii="Times New Roman" w:eastAsia="Times New Roman" w:hAnsi="Times New Roman"/>
          <w:bCs/>
          <w:sz w:val="28"/>
          <w:szCs w:val="28"/>
          <w:lang w:val="en-US" w:eastAsia="ru-RU"/>
        </w:rPr>
        <w:t>Serum Institute of India Pvt. Ltd.,</w:t>
      </w:r>
    </w:p>
    <w:p w:rsidR="000129EC" w:rsidRPr="009B6892" w:rsidRDefault="000129EC" w:rsidP="000129EC">
      <w:pPr>
        <w:spacing w:after="0" w:line="240" w:lineRule="auto"/>
        <w:jc w:val="both"/>
        <w:rPr>
          <w:rFonts w:ascii="Times New Roman" w:eastAsia="Times New Roman" w:hAnsi="Times New Roman"/>
          <w:bCs/>
          <w:sz w:val="28"/>
          <w:szCs w:val="28"/>
          <w:lang w:eastAsia="ru-RU"/>
        </w:rPr>
      </w:pPr>
      <w:r w:rsidRPr="009B6892">
        <w:rPr>
          <w:rFonts w:ascii="Times New Roman" w:eastAsia="Times New Roman" w:hAnsi="Times New Roman"/>
          <w:bCs/>
          <w:sz w:val="28"/>
          <w:szCs w:val="28"/>
          <w:lang w:eastAsia="ru-RU"/>
        </w:rPr>
        <w:t xml:space="preserve">212/2, </w:t>
      </w:r>
      <w:proofErr w:type="spellStart"/>
      <w:r w:rsidRPr="009B6892">
        <w:rPr>
          <w:rFonts w:ascii="Times New Roman" w:eastAsia="Times New Roman" w:hAnsi="Times New Roman"/>
          <w:bCs/>
          <w:sz w:val="28"/>
          <w:szCs w:val="28"/>
          <w:lang w:eastAsia="ru-RU"/>
        </w:rPr>
        <w:t>Хадапсар</w:t>
      </w:r>
      <w:proofErr w:type="spellEnd"/>
      <w:r w:rsidRPr="009B6892">
        <w:rPr>
          <w:rFonts w:ascii="Times New Roman" w:eastAsia="Times New Roman" w:hAnsi="Times New Roman"/>
          <w:bCs/>
          <w:sz w:val="28"/>
          <w:szCs w:val="28"/>
          <w:lang w:eastAsia="ru-RU"/>
        </w:rPr>
        <w:t>, Пуне – 411</w:t>
      </w:r>
      <w:r w:rsidRPr="009B6892">
        <w:rPr>
          <w:rFonts w:ascii="Times New Roman" w:eastAsia="Times New Roman" w:hAnsi="Times New Roman"/>
          <w:bCs/>
          <w:sz w:val="28"/>
          <w:szCs w:val="28"/>
          <w:lang w:val="en-US" w:eastAsia="ru-RU"/>
        </w:rPr>
        <w:t> </w:t>
      </w:r>
      <w:r w:rsidRPr="009B6892">
        <w:rPr>
          <w:rFonts w:ascii="Times New Roman" w:eastAsia="Times New Roman" w:hAnsi="Times New Roman"/>
          <w:bCs/>
          <w:sz w:val="28"/>
          <w:szCs w:val="28"/>
          <w:lang w:eastAsia="ru-RU"/>
        </w:rPr>
        <w:t xml:space="preserve">028, </w:t>
      </w:r>
      <w:proofErr w:type="spellStart"/>
      <w:r w:rsidRPr="000129EC">
        <w:rPr>
          <w:rFonts w:ascii="Times New Roman" w:eastAsia="Times New Roman" w:hAnsi="Times New Roman"/>
          <w:bCs/>
          <w:sz w:val="28"/>
          <w:szCs w:val="28"/>
          <w:lang w:eastAsia="ru-RU"/>
        </w:rPr>
        <w:t>Үндістан</w:t>
      </w:r>
      <w:proofErr w:type="spellEnd"/>
      <w:r w:rsidRPr="009B6892">
        <w:rPr>
          <w:rFonts w:ascii="Times New Roman" w:eastAsia="Times New Roman" w:hAnsi="Times New Roman"/>
          <w:bCs/>
          <w:sz w:val="28"/>
          <w:szCs w:val="28"/>
          <w:lang w:eastAsia="ru-RU"/>
        </w:rPr>
        <w:t xml:space="preserve"> </w:t>
      </w:r>
    </w:p>
    <w:p w:rsidR="000129EC" w:rsidRPr="009B6892" w:rsidRDefault="000129EC" w:rsidP="000129EC">
      <w:pPr>
        <w:spacing w:after="0" w:line="240" w:lineRule="auto"/>
        <w:jc w:val="both"/>
        <w:rPr>
          <w:rFonts w:ascii="Times New Roman" w:eastAsia="Times New Roman" w:hAnsi="Times New Roman"/>
          <w:bCs/>
          <w:sz w:val="28"/>
          <w:szCs w:val="28"/>
          <w:lang w:eastAsia="ru-RU"/>
        </w:rPr>
      </w:pPr>
      <w:r w:rsidRPr="009B6892">
        <w:rPr>
          <w:rFonts w:ascii="Times New Roman" w:eastAsia="Times New Roman" w:hAnsi="Times New Roman"/>
          <w:bCs/>
          <w:sz w:val="28"/>
          <w:szCs w:val="28"/>
          <w:lang w:eastAsia="ru-RU"/>
        </w:rPr>
        <w:t>Тел.: + 91-20-26602801 / 26993900 / 04</w:t>
      </w:r>
    </w:p>
    <w:p w:rsidR="000129EC" w:rsidRPr="009B6892" w:rsidRDefault="000129EC" w:rsidP="000129EC">
      <w:pPr>
        <w:spacing w:after="0" w:line="240" w:lineRule="auto"/>
        <w:jc w:val="both"/>
        <w:rPr>
          <w:rFonts w:ascii="Times New Roman" w:eastAsia="Times New Roman" w:hAnsi="Times New Roman"/>
          <w:bCs/>
          <w:sz w:val="28"/>
          <w:szCs w:val="28"/>
          <w:lang w:eastAsia="ru-RU"/>
        </w:rPr>
      </w:pPr>
      <w:r w:rsidRPr="009B6892">
        <w:rPr>
          <w:rFonts w:ascii="Times New Roman" w:eastAsia="Times New Roman" w:hAnsi="Times New Roman"/>
          <w:bCs/>
          <w:sz w:val="28"/>
          <w:szCs w:val="28"/>
          <w:lang w:eastAsia="ru-RU"/>
        </w:rPr>
        <w:t>Факс: + 91- 20-26993924 / 26993921</w:t>
      </w:r>
    </w:p>
    <w:p w:rsidR="000129EC" w:rsidRPr="006F7751" w:rsidRDefault="000129EC" w:rsidP="000129EC">
      <w:pPr>
        <w:spacing w:after="0" w:line="240" w:lineRule="auto"/>
        <w:jc w:val="both"/>
        <w:rPr>
          <w:rStyle w:val="af"/>
          <w:rFonts w:ascii="Times New Roman" w:hAnsi="Times New Roman"/>
          <w:sz w:val="28"/>
          <w:szCs w:val="28"/>
          <w:lang w:val="en-US"/>
        </w:rPr>
      </w:pPr>
      <w:proofErr w:type="gramStart"/>
      <w:r w:rsidRPr="009B6892">
        <w:rPr>
          <w:rFonts w:ascii="Times New Roman" w:eastAsia="Times New Roman" w:hAnsi="Times New Roman"/>
          <w:bCs/>
          <w:sz w:val="28"/>
          <w:szCs w:val="28"/>
          <w:lang w:val="en-US" w:eastAsia="ru-RU"/>
        </w:rPr>
        <w:lastRenderedPageBreak/>
        <w:t>e-mail</w:t>
      </w:r>
      <w:proofErr w:type="gramEnd"/>
      <w:r w:rsidRPr="009B6892">
        <w:rPr>
          <w:rFonts w:ascii="Times New Roman" w:eastAsia="Times New Roman" w:hAnsi="Times New Roman"/>
          <w:bCs/>
          <w:sz w:val="28"/>
          <w:szCs w:val="28"/>
          <w:lang w:val="en-US" w:eastAsia="ru-RU"/>
        </w:rPr>
        <w:t xml:space="preserve">: </w:t>
      </w:r>
      <w:r w:rsidRPr="009B6892">
        <w:rPr>
          <w:rFonts w:ascii="Times New Roman" w:hAnsi="Times New Roman"/>
          <w:sz w:val="28"/>
          <w:szCs w:val="28"/>
          <w:lang w:val="en-US"/>
        </w:rPr>
        <w:t xml:space="preserve"> </w:t>
      </w:r>
      <w:hyperlink r:id="rId19" w:history="1">
        <w:r w:rsidRPr="009B6892">
          <w:rPr>
            <w:rStyle w:val="af"/>
            <w:rFonts w:ascii="Times New Roman" w:hAnsi="Times New Roman"/>
            <w:sz w:val="28"/>
            <w:szCs w:val="28"/>
            <w:lang w:val="en-US"/>
          </w:rPr>
          <w:t>y.joshi@seruminstitute.com</w:t>
        </w:r>
      </w:hyperlink>
    </w:p>
    <w:p w:rsidR="00E92589" w:rsidRPr="00E92589" w:rsidRDefault="00E92589" w:rsidP="008A60BB">
      <w:pPr>
        <w:autoSpaceDE w:val="0"/>
        <w:autoSpaceDN w:val="0"/>
        <w:spacing w:after="0" w:line="240" w:lineRule="auto"/>
        <w:jc w:val="both"/>
        <w:rPr>
          <w:rFonts w:ascii="Times New Roman" w:hAnsi="Times New Roman"/>
          <w:sz w:val="28"/>
          <w:szCs w:val="28"/>
          <w:lang w:val="kk-KZ"/>
        </w:rPr>
      </w:pPr>
    </w:p>
    <w:p w:rsidR="00882DC6" w:rsidRPr="008A60BB" w:rsidRDefault="00882DC6" w:rsidP="008A60BB">
      <w:pPr>
        <w:autoSpaceDE w:val="0"/>
        <w:autoSpaceDN w:val="0"/>
        <w:adjustRightInd w:val="0"/>
        <w:spacing w:after="0" w:line="240" w:lineRule="auto"/>
        <w:jc w:val="both"/>
        <w:rPr>
          <w:rFonts w:ascii="Times New Roman" w:hAnsi="Times New Roman"/>
          <w:b/>
          <w:sz w:val="28"/>
          <w:szCs w:val="28"/>
          <w:lang w:val="kk-KZ"/>
        </w:rPr>
      </w:pPr>
      <w:r w:rsidRPr="008A60BB">
        <w:rPr>
          <w:rFonts w:ascii="Times New Roman" w:hAnsi="Times New Roman"/>
          <w:b/>
          <w:sz w:val="28"/>
          <w:szCs w:val="28"/>
          <w:lang w:val="kk-KZ"/>
        </w:rPr>
        <w:t>Қазақстан Республикасы аумағында тұтынушылардан дәрілік заттардың сапасына қатысты шағымдарды (ұсыныстарды) қабылдайтын</w:t>
      </w:r>
      <w:r w:rsidRPr="008A60BB">
        <w:rPr>
          <w:rFonts w:ascii="Times New Roman" w:hAnsi="Times New Roman"/>
          <w:sz w:val="28"/>
          <w:szCs w:val="28"/>
          <w:lang w:val="it-IT"/>
        </w:rPr>
        <w:t xml:space="preserve"> </w:t>
      </w:r>
      <w:r w:rsidRPr="008A60BB">
        <w:rPr>
          <w:rFonts w:ascii="Times New Roman" w:hAnsi="Times New Roman"/>
          <w:b/>
          <w:sz w:val="28"/>
          <w:szCs w:val="28"/>
          <w:lang w:val="kk-KZ"/>
        </w:rPr>
        <w:t>және дәрілік заттың тіркеуден кейінгі қауіпсіздігіне жауапты</w:t>
      </w:r>
      <w:r w:rsidRPr="008A60BB">
        <w:rPr>
          <w:rFonts w:ascii="Times New Roman" w:hAnsi="Times New Roman"/>
          <w:sz w:val="28"/>
          <w:szCs w:val="28"/>
          <w:lang w:val="kk-KZ"/>
        </w:rPr>
        <w:t xml:space="preserve"> </w:t>
      </w:r>
      <w:r w:rsidRPr="008A60BB">
        <w:rPr>
          <w:rFonts w:ascii="Times New Roman" w:hAnsi="Times New Roman"/>
          <w:b/>
          <w:sz w:val="28"/>
          <w:szCs w:val="28"/>
          <w:lang w:val="kk-KZ"/>
        </w:rPr>
        <w:t>ұйымның атауы, мекенжайы және байланыс деректері (телефон, факс, электронды пошта)</w:t>
      </w:r>
    </w:p>
    <w:p w:rsidR="005674B7" w:rsidRPr="008A60BB" w:rsidRDefault="005674B7" w:rsidP="008A60BB">
      <w:pPr>
        <w:pStyle w:val="ac"/>
        <w:jc w:val="both"/>
        <w:rPr>
          <w:rFonts w:ascii="Times New Roman" w:hAnsi="Times New Roman"/>
          <w:sz w:val="28"/>
          <w:szCs w:val="28"/>
          <w:lang w:val="kk-KZ"/>
        </w:rPr>
      </w:pPr>
      <w:r w:rsidRPr="008A60BB">
        <w:rPr>
          <w:rFonts w:ascii="Times New Roman" w:hAnsi="Times New Roman"/>
          <w:sz w:val="28"/>
          <w:szCs w:val="28"/>
          <w:lang w:val="kk-KZ"/>
        </w:rPr>
        <w:t xml:space="preserve">«NF Pharma» </w:t>
      </w:r>
      <w:r w:rsidR="00E92589" w:rsidRPr="00E92589">
        <w:rPr>
          <w:rFonts w:ascii="Times New Roman" w:hAnsi="Times New Roman"/>
          <w:sz w:val="28"/>
          <w:szCs w:val="28"/>
          <w:lang w:val="kk-KZ"/>
        </w:rPr>
        <w:t>(НФ Фарма)</w:t>
      </w:r>
      <w:r w:rsidR="00E92589">
        <w:rPr>
          <w:rFonts w:ascii="Times New Roman" w:hAnsi="Times New Roman"/>
          <w:sz w:val="28"/>
          <w:szCs w:val="28"/>
          <w:lang w:val="kk-KZ"/>
        </w:rPr>
        <w:t xml:space="preserve"> </w:t>
      </w:r>
      <w:r w:rsidRPr="008A60BB">
        <w:rPr>
          <w:rFonts w:ascii="Times New Roman" w:hAnsi="Times New Roman"/>
          <w:sz w:val="28"/>
          <w:szCs w:val="28"/>
          <w:lang w:val="kk-KZ"/>
        </w:rPr>
        <w:t>ЖШС</w:t>
      </w:r>
    </w:p>
    <w:p w:rsidR="00E92589" w:rsidRDefault="00E92589" w:rsidP="008A60BB">
      <w:pPr>
        <w:pStyle w:val="ac"/>
        <w:jc w:val="both"/>
        <w:rPr>
          <w:rFonts w:ascii="Times New Roman" w:hAnsi="Times New Roman"/>
          <w:sz w:val="28"/>
          <w:szCs w:val="28"/>
          <w:lang w:val="kk-KZ"/>
        </w:rPr>
      </w:pPr>
      <w:r w:rsidRPr="00E92589">
        <w:rPr>
          <w:rFonts w:ascii="Times New Roman" w:hAnsi="Times New Roman"/>
          <w:sz w:val="28"/>
          <w:szCs w:val="28"/>
          <w:lang w:val="kk-KZ"/>
        </w:rPr>
        <w:t>Қазақстан Республикасы</w:t>
      </w:r>
      <w:r>
        <w:rPr>
          <w:rFonts w:ascii="Times New Roman" w:hAnsi="Times New Roman"/>
          <w:sz w:val="28"/>
          <w:szCs w:val="28"/>
          <w:lang w:val="kk-KZ"/>
        </w:rPr>
        <w:t>,</w:t>
      </w:r>
      <w:r w:rsidRPr="00E92589">
        <w:rPr>
          <w:rFonts w:ascii="Times New Roman" w:hAnsi="Times New Roman"/>
          <w:sz w:val="28"/>
          <w:szCs w:val="28"/>
          <w:lang w:val="kk-KZ"/>
        </w:rPr>
        <w:t xml:space="preserve"> </w:t>
      </w:r>
      <w:r w:rsidR="005674B7" w:rsidRPr="008A60BB">
        <w:rPr>
          <w:rFonts w:ascii="Times New Roman" w:hAnsi="Times New Roman"/>
          <w:sz w:val="28"/>
          <w:szCs w:val="28"/>
          <w:lang w:val="kk-KZ"/>
        </w:rPr>
        <w:t xml:space="preserve">Алматы қ., </w:t>
      </w:r>
    </w:p>
    <w:p w:rsidR="005674B7" w:rsidRPr="008A60BB" w:rsidRDefault="005674B7" w:rsidP="008A60BB">
      <w:pPr>
        <w:pStyle w:val="ac"/>
        <w:jc w:val="both"/>
        <w:rPr>
          <w:rFonts w:ascii="Times New Roman" w:hAnsi="Times New Roman"/>
          <w:sz w:val="28"/>
          <w:szCs w:val="28"/>
          <w:lang w:val="kk-KZ"/>
        </w:rPr>
      </w:pPr>
      <w:r w:rsidRPr="008A60BB">
        <w:rPr>
          <w:rFonts w:ascii="Times New Roman" w:hAnsi="Times New Roman"/>
          <w:sz w:val="28"/>
          <w:szCs w:val="28"/>
          <w:lang w:val="kk-KZ"/>
        </w:rPr>
        <w:t>Достық д-лы, 38 үй,</w:t>
      </w:r>
      <w:r w:rsidR="008A60BB" w:rsidRPr="008A60BB">
        <w:rPr>
          <w:rFonts w:ascii="Times New Roman" w:hAnsi="Times New Roman"/>
          <w:sz w:val="28"/>
          <w:szCs w:val="28"/>
          <w:lang w:val="kk-KZ"/>
        </w:rPr>
        <w:t xml:space="preserve"> </w:t>
      </w:r>
      <w:r w:rsidR="00E92589" w:rsidRPr="009B6892">
        <w:rPr>
          <w:rFonts w:ascii="Times New Roman" w:hAnsi="Times New Roman"/>
          <w:sz w:val="28"/>
          <w:szCs w:val="28"/>
          <w:lang w:val="en-US"/>
        </w:rPr>
        <w:t>Ken</w:t>
      </w:r>
      <w:r w:rsidR="00E92589" w:rsidRPr="00F217A3">
        <w:rPr>
          <w:rFonts w:ascii="Times New Roman" w:hAnsi="Times New Roman"/>
          <w:sz w:val="28"/>
          <w:szCs w:val="28"/>
          <w:lang w:val="en-US"/>
        </w:rPr>
        <w:t xml:space="preserve"> </w:t>
      </w:r>
      <w:proofErr w:type="spellStart"/>
      <w:r w:rsidR="00E92589" w:rsidRPr="009B6892">
        <w:rPr>
          <w:rFonts w:ascii="Times New Roman" w:hAnsi="Times New Roman"/>
          <w:sz w:val="28"/>
          <w:szCs w:val="28"/>
          <w:lang w:val="en-US"/>
        </w:rPr>
        <w:t>Dala</w:t>
      </w:r>
      <w:proofErr w:type="spellEnd"/>
      <w:r w:rsidR="00E92589" w:rsidRPr="00F217A3">
        <w:rPr>
          <w:rFonts w:ascii="Times New Roman" w:hAnsi="Times New Roman"/>
          <w:sz w:val="28"/>
          <w:szCs w:val="28"/>
          <w:lang w:val="en-US"/>
        </w:rPr>
        <w:t xml:space="preserve"> </w:t>
      </w:r>
      <w:r w:rsidR="00E92589" w:rsidRPr="009B6892">
        <w:rPr>
          <w:rFonts w:ascii="Times New Roman" w:hAnsi="Times New Roman"/>
          <w:sz w:val="28"/>
          <w:szCs w:val="28"/>
          <w:lang w:val="en-US"/>
        </w:rPr>
        <w:t>Business</w:t>
      </w:r>
      <w:r w:rsidR="00E92589" w:rsidRPr="00F217A3">
        <w:rPr>
          <w:rFonts w:ascii="Times New Roman" w:hAnsi="Times New Roman"/>
          <w:sz w:val="28"/>
          <w:szCs w:val="28"/>
          <w:lang w:val="en-US"/>
        </w:rPr>
        <w:t xml:space="preserve"> </w:t>
      </w:r>
      <w:r w:rsidR="00E92589" w:rsidRPr="009B6892">
        <w:rPr>
          <w:rFonts w:ascii="Times New Roman" w:hAnsi="Times New Roman"/>
          <w:sz w:val="28"/>
          <w:szCs w:val="28"/>
          <w:lang w:val="en-US"/>
        </w:rPr>
        <w:t>Center</w:t>
      </w:r>
      <w:r w:rsidR="008A60BB" w:rsidRPr="008A60BB">
        <w:rPr>
          <w:rFonts w:ascii="Times New Roman" w:hAnsi="Times New Roman"/>
          <w:sz w:val="28"/>
          <w:szCs w:val="28"/>
          <w:lang w:val="kk-KZ"/>
        </w:rPr>
        <w:t xml:space="preserve">, </w:t>
      </w:r>
      <w:r w:rsidRPr="008A60BB">
        <w:rPr>
          <w:rFonts w:ascii="Times New Roman" w:hAnsi="Times New Roman"/>
          <w:sz w:val="28"/>
          <w:szCs w:val="28"/>
          <w:lang w:val="kk-KZ"/>
        </w:rPr>
        <w:t>704 кеңсе</w:t>
      </w:r>
    </w:p>
    <w:p w:rsidR="000129EC" w:rsidRPr="000129EC" w:rsidRDefault="000129EC" w:rsidP="000129EC">
      <w:pPr>
        <w:spacing w:after="0" w:line="240" w:lineRule="auto"/>
        <w:jc w:val="both"/>
        <w:rPr>
          <w:rFonts w:ascii="Times New Roman" w:hAnsi="Times New Roman"/>
          <w:sz w:val="28"/>
          <w:szCs w:val="28"/>
          <w:lang w:val="kk-KZ"/>
        </w:rPr>
      </w:pPr>
      <w:r w:rsidRPr="000129EC">
        <w:rPr>
          <w:rFonts w:ascii="Times New Roman" w:hAnsi="Times New Roman"/>
          <w:sz w:val="28"/>
          <w:szCs w:val="28"/>
          <w:lang w:val="kk-KZ"/>
        </w:rPr>
        <w:t xml:space="preserve">тел: +7(727) 345-10-11 </w:t>
      </w:r>
    </w:p>
    <w:p w:rsidR="000129EC" w:rsidRPr="000129EC" w:rsidRDefault="000129EC" w:rsidP="000129EC">
      <w:pPr>
        <w:spacing w:after="0" w:line="240" w:lineRule="auto"/>
        <w:jc w:val="both"/>
        <w:rPr>
          <w:rFonts w:ascii="Times New Roman" w:hAnsi="Times New Roman"/>
          <w:sz w:val="28"/>
          <w:szCs w:val="28"/>
          <w:lang w:val="kk-KZ"/>
        </w:rPr>
      </w:pPr>
      <w:r w:rsidRPr="000129EC">
        <w:rPr>
          <w:rFonts w:ascii="Times New Roman" w:hAnsi="Times New Roman"/>
          <w:sz w:val="28"/>
          <w:szCs w:val="28"/>
          <w:lang w:val="kk-KZ"/>
        </w:rPr>
        <w:t xml:space="preserve">факс: +7 (727) 291-85-33 </w:t>
      </w:r>
    </w:p>
    <w:p w:rsidR="005674B7" w:rsidRDefault="000129EC" w:rsidP="000129EC">
      <w:pPr>
        <w:spacing w:after="0" w:line="240" w:lineRule="auto"/>
        <w:jc w:val="both"/>
        <w:rPr>
          <w:rFonts w:ascii="Times New Roman" w:hAnsi="Times New Roman"/>
          <w:sz w:val="28"/>
          <w:szCs w:val="28"/>
          <w:lang w:val="kk-KZ"/>
        </w:rPr>
      </w:pPr>
      <w:r w:rsidRPr="000129EC">
        <w:rPr>
          <w:rFonts w:ascii="Times New Roman" w:hAnsi="Times New Roman"/>
          <w:sz w:val="28"/>
          <w:szCs w:val="28"/>
          <w:lang w:val="kk-KZ"/>
        </w:rPr>
        <w:t xml:space="preserve">E-mail: </w:t>
      </w:r>
      <w:hyperlink r:id="rId20" w:history="1">
        <w:r w:rsidR="000F5F4E" w:rsidRPr="0066419C">
          <w:rPr>
            <w:rStyle w:val="af"/>
            <w:rFonts w:ascii="Times New Roman" w:hAnsi="Times New Roman"/>
            <w:sz w:val="28"/>
            <w:szCs w:val="28"/>
            <w:lang w:val="kk-KZ"/>
          </w:rPr>
          <w:t>info@nfpharma.kz</w:t>
        </w:r>
      </w:hyperlink>
    </w:p>
    <w:p w:rsidR="000F5F4E" w:rsidRPr="00E92589" w:rsidRDefault="000F5F4E" w:rsidP="000129EC">
      <w:pPr>
        <w:spacing w:after="0" w:line="240" w:lineRule="auto"/>
        <w:jc w:val="both"/>
        <w:rPr>
          <w:rFonts w:ascii="Times New Roman" w:eastAsia="Times New Roman" w:hAnsi="Times New Roman"/>
          <w:b/>
          <w:i/>
          <w:sz w:val="28"/>
          <w:szCs w:val="28"/>
          <w:lang w:val="kk-KZ" w:eastAsia="ru-RU"/>
        </w:rPr>
      </w:pPr>
    </w:p>
    <w:sectPr w:rsidR="000F5F4E" w:rsidRPr="00E92589" w:rsidSect="00F97B57">
      <w:footerReference w:type="even" r:id="rId21"/>
      <w:footerReference w:type="first" r:id="rId22"/>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88C" w:rsidRDefault="0018588C" w:rsidP="00D275FC">
      <w:pPr>
        <w:spacing w:after="0" w:line="240" w:lineRule="auto"/>
      </w:pPr>
      <w:r>
        <w:separator/>
      </w:r>
    </w:p>
  </w:endnote>
  <w:endnote w:type="continuationSeparator" w:id="0">
    <w:p w:rsidR="0018588C" w:rsidRDefault="0018588C" w:rsidP="00D27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NewRomanPSMT">
    <w:panose1 w:val="020B06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72B" w:rsidRDefault="0018588C"/>
  <w:p w:rsidR="00E175DF" w:rsidRDefault="00BE213E">
    <w:r>
      <w:rPr>
        <w:rFonts w:ascii="Times New Roman" w:eastAsia="Times New Roman" w:hAnsi="Times New Roman"/>
      </w:rPr>
      <w:t>Шешімі: N038462</w:t>
    </w:r>
    <w:r>
      <w:rPr>
        <w:rFonts w:ascii="Times New Roman" w:eastAsia="Times New Roman" w:hAnsi="Times New Roman"/>
      </w:rPr>
      <w:br/>
      <w:t>Шешім тіркелген күні: 21.04.2021</w:t>
    </w:r>
    <w:r>
      <w:rPr>
        <w:rFonts w:ascii="Times New Roman" w:eastAsia="Times New Roman" w:hAnsi="Times New Roman"/>
      </w:rPr>
      <w:br/>
      <w:t>Мемлекеттік орган басшысының (немесе уәкілетті тұлғаның) тегі, аты, әкесінің аты (бар болса): Ахметниязова Л. М.</w:t>
    </w:r>
    <w:r>
      <w:rPr>
        <w:rFonts w:ascii="Times New Roman" w:eastAsia="Times New Roman" w:hAnsi="Times New Roman"/>
      </w:rPr>
      <w:br/>
      <w:t>(Тауарлар мен көрсетілген қызметтердің сапасы мен қауіпсіздігін бақылау комитеті)</w:t>
    </w:r>
    <w:r>
      <w:rPr>
        <w:rFonts w:ascii="Times New Roman" w:eastAsia="Times New Roman" w:hAnsi="Times New Roman"/>
      </w:rPr>
      <w:br/>
      <w:t>Осы құжат «Электронды құжат және электрондық цифрлы қол қою жөнінде» 2003 жылғы 7 қаңтардағы ҚРЗ 7-бабы 1-тармағына сәйкес қағаз түріндегі құжатқа тең</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72B" w:rsidRDefault="0018588C"/>
  <w:p w:rsidR="00E175DF" w:rsidRDefault="00BE213E">
    <w:r>
      <w:rPr>
        <w:rFonts w:ascii="Times New Roman" w:eastAsia="Times New Roman" w:hAnsi="Times New Roman"/>
      </w:rPr>
      <w:t>Шешімі: N038462</w:t>
    </w:r>
    <w:r>
      <w:rPr>
        <w:rFonts w:ascii="Times New Roman" w:eastAsia="Times New Roman" w:hAnsi="Times New Roman"/>
      </w:rPr>
      <w:br/>
      <w:t>Шешім тіркелген күні: 21.04.2021</w:t>
    </w:r>
    <w:r>
      <w:rPr>
        <w:rFonts w:ascii="Times New Roman" w:eastAsia="Times New Roman" w:hAnsi="Times New Roman"/>
      </w:rPr>
      <w:br/>
      <w:t>Мемлекеттік орган басшысының (немесе уәкілетті тұлғаның) тегі, аты, әкесінің аты (бар болса): Ахметниязова Л. М.</w:t>
    </w:r>
    <w:r>
      <w:rPr>
        <w:rFonts w:ascii="Times New Roman" w:eastAsia="Times New Roman" w:hAnsi="Times New Roman"/>
      </w:rPr>
      <w:br/>
      <w:t>(Тауарлар мен көрсетілген қызметтердің сапасы мен қауіпсіздігін бақылау комитеті)</w:t>
    </w:r>
    <w:r>
      <w:rPr>
        <w:rFonts w:ascii="Times New Roman" w:eastAsia="Times New Roman" w:hAnsi="Times New Roman"/>
      </w:rPr>
      <w:br/>
      <w:t>Осы құжат «Электронды құжат және электрондық цифрлы қол қою жөнінде» 2003 жылғы 7 қаңтардағы ҚРЗ 7-бабы 1-тармағына сәйкес қағаз түріндегі құжатқа тең</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88C" w:rsidRDefault="0018588C" w:rsidP="00D275FC">
      <w:pPr>
        <w:spacing w:after="0" w:line="240" w:lineRule="auto"/>
      </w:pPr>
      <w:r>
        <w:separator/>
      </w:r>
    </w:p>
  </w:footnote>
  <w:footnote w:type="continuationSeparator" w:id="0">
    <w:p w:rsidR="0018588C" w:rsidRDefault="0018588C" w:rsidP="00D27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3pt;height:2pt;visibility:visible" o:bullet="t">
        <v:imagedata r:id="rId1" o:title=""/>
      </v:shape>
    </w:pict>
  </w:numPicBullet>
  <w:abstractNum w:abstractNumId="0">
    <w:nsid w:val="05A23C54"/>
    <w:multiLevelType w:val="hybridMultilevel"/>
    <w:tmpl w:val="8FCC01C8"/>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5B70C4"/>
    <w:multiLevelType w:val="hybridMultilevel"/>
    <w:tmpl w:val="CC3EE24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9856D15"/>
    <w:multiLevelType w:val="hybridMultilevel"/>
    <w:tmpl w:val="51A6CF8A"/>
    <w:lvl w:ilvl="0" w:tplc="B562144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507BE"/>
    <w:multiLevelType w:val="hybridMultilevel"/>
    <w:tmpl w:val="43FEBD16"/>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8078E5"/>
    <w:multiLevelType w:val="hybridMultilevel"/>
    <w:tmpl w:val="913ACCBE"/>
    <w:lvl w:ilvl="0" w:tplc="382446CC">
      <w:start w:val="4"/>
      <w:numFmt w:val="bullet"/>
      <w:lvlText w:val="-"/>
      <w:lvlJc w:val="left"/>
      <w:pPr>
        <w:ind w:left="720" w:hanging="360"/>
      </w:pPr>
      <w:rPr>
        <w:rFonts w:ascii="Times New Roman" w:eastAsia="Calibri" w:hAnsi="Times New Roman" w:cs="Times New Roman" w:hint="default"/>
        <w:sz w:val="2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nsid w:val="1A876D1D"/>
    <w:multiLevelType w:val="hybridMultilevel"/>
    <w:tmpl w:val="63309D12"/>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DBA25B9"/>
    <w:multiLevelType w:val="hybridMultilevel"/>
    <w:tmpl w:val="A3E62FA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DCC5F43"/>
    <w:multiLevelType w:val="hybridMultilevel"/>
    <w:tmpl w:val="F954BCC6"/>
    <w:lvl w:ilvl="0" w:tplc="30BAA5D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nsid w:val="1E555E55"/>
    <w:multiLevelType w:val="hybridMultilevel"/>
    <w:tmpl w:val="72E41BCA"/>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8C95314"/>
    <w:multiLevelType w:val="hybridMultilevel"/>
    <w:tmpl w:val="F3884292"/>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A1E72D8"/>
    <w:multiLevelType w:val="hybridMultilevel"/>
    <w:tmpl w:val="52B2D602"/>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145ABD"/>
    <w:multiLevelType w:val="hybridMultilevel"/>
    <w:tmpl w:val="9A88FD54"/>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0D78CF"/>
    <w:multiLevelType w:val="hybridMultilevel"/>
    <w:tmpl w:val="96AE2A56"/>
    <w:lvl w:ilvl="0" w:tplc="271CB8A8">
      <w:start w:val="4"/>
      <w:numFmt w:val="bullet"/>
      <w:lvlText w:val="-"/>
      <w:lvlJc w:val="left"/>
      <w:pPr>
        <w:ind w:left="720" w:hanging="360"/>
      </w:pPr>
      <w:rPr>
        <w:rFonts w:ascii="Times New Roman" w:eastAsia="Calibri" w:hAnsi="Times New Roman" w:cs="Times New Roman" w:hint="default"/>
        <w:sz w:val="2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nsid w:val="347369D2"/>
    <w:multiLevelType w:val="hybridMultilevel"/>
    <w:tmpl w:val="BBF437D6"/>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85A1387"/>
    <w:multiLevelType w:val="hybridMultilevel"/>
    <w:tmpl w:val="8FF4F3BE"/>
    <w:lvl w:ilvl="0" w:tplc="702A5D80">
      <w:start w:val="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D27415F"/>
    <w:multiLevelType w:val="hybridMultilevel"/>
    <w:tmpl w:val="40402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FA14733"/>
    <w:multiLevelType w:val="hybridMultilevel"/>
    <w:tmpl w:val="1370F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0924A1"/>
    <w:multiLevelType w:val="hybridMultilevel"/>
    <w:tmpl w:val="F65CE194"/>
    <w:lvl w:ilvl="0" w:tplc="30BAA5D2">
      <w:start w:val="1"/>
      <w:numFmt w:val="bullet"/>
      <w:lvlText w:val=""/>
      <w:lvlJc w:val="left"/>
      <w:pPr>
        <w:ind w:left="720" w:hanging="360"/>
      </w:pPr>
      <w:rPr>
        <w:rFonts w:ascii="Symbol" w:hAnsi="Symbol" w:hint="default"/>
      </w:rPr>
    </w:lvl>
    <w:lvl w:ilvl="1" w:tplc="73028E3C">
      <w:numFmt w:val="bullet"/>
      <w:lvlText w:val="-"/>
      <w:lvlJc w:val="left"/>
      <w:pPr>
        <w:ind w:left="1440" w:hanging="360"/>
      </w:pPr>
      <w:rPr>
        <w:rFonts w:ascii="Times New Roman" w:eastAsia="Calibri" w:hAnsi="Times New Roman" w:cs="Times New Roman"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nsid w:val="49231007"/>
    <w:multiLevelType w:val="hybridMultilevel"/>
    <w:tmpl w:val="2FA08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2A40D0"/>
    <w:multiLevelType w:val="hybridMultilevel"/>
    <w:tmpl w:val="D162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735000"/>
    <w:multiLevelType w:val="hybridMultilevel"/>
    <w:tmpl w:val="CB40CE2C"/>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3B0605D"/>
    <w:multiLevelType w:val="hybridMultilevel"/>
    <w:tmpl w:val="8A5C72CC"/>
    <w:lvl w:ilvl="0" w:tplc="2CECB8DE">
      <w:start w:val="4"/>
      <w:numFmt w:val="bullet"/>
      <w:lvlText w:val="-"/>
      <w:lvlJc w:val="left"/>
      <w:pPr>
        <w:ind w:left="720" w:hanging="360"/>
      </w:pPr>
      <w:rPr>
        <w:rFonts w:ascii="Times New Roman" w:eastAsia="Calibri" w:hAnsi="Times New Roman" w:cs="Times New Roman"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nsid w:val="53D31F24"/>
    <w:multiLevelType w:val="hybridMultilevel"/>
    <w:tmpl w:val="A6E05460"/>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89F10E9"/>
    <w:multiLevelType w:val="hybridMultilevel"/>
    <w:tmpl w:val="BD7499D8"/>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AB6F7E"/>
    <w:multiLevelType w:val="hybridMultilevel"/>
    <w:tmpl w:val="DB12F5AE"/>
    <w:lvl w:ilvl="0" w:tplc="D2B85F6A">
      <w:start w:val="4"/>
      <w:numFmt w:val="bullet"/>
      <w:lvlText w:val="-"/>
      <w:lvlJc w:val="left"/>
      <w:pPr>
        <w:ind w:left="720" w:hanging="360"/>
      </w:pPr>
      <w:rPr>
        <w:rFonts w:ascii="Times New Roman" w:eastAsia="Calibri" w:hAnsi="Times New Roman" w:cs="Times New Roman" w:hint="default"/>
        <w:sz w:val="2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nsid w:val="5B3D0595"/>
    <w:multiLevelType w:val="hybridMultilevel"/>
    <w:tmpl w:val="C5FCDC3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F63627"/>
    <w:multiLevelType w:val="hybridMultilevel"/>
    <w:tmpl w:val="F98E64C0"/>
    <w:lvl w:ilvl="0" w:tplc="30BAA5D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7">
    <w:nsid w:val="5D537AD1"/>
    <w:multiLevelType w:val="hybridMultilevel"/>
    <w:tmpl w:val="DB4EBC54"/>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1DC0942"/>
    <w:multiLevelType w:val="hybridMultilevel"/>
    <w:tmpl w:val="90DCECC0"/>
    <w:lvl w:ilvl="0" w:tplc="3BEE7F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E84F52"/>
    <w:multiLevelType w:val="hybridMultilevel"/>
    <w:tmpl w:val="81BCA6F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24B1466"/>
    <w:multiLevelType w:val="hybridMultilevel"/>
    <w:tmpl w:val="24DEB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C1104"/>
    <w:multiLevelType w:val="hybridMultilevel"/>
    <w:tmpl w:val="E99E0AAA"/>
    <w:lvl w:ilvl="0" w:tplc="3022E75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970416C"/>
    <w:multiLevelType w:val="hybridMultilevel"/>
    <w:tmpl w:val="FAA41E5A"/>
    <w:lvl w:ilvl="0" w:tplc="30BAA5D2">
      <w:start w:val="1"/>
      <w:numFmt w:val="bullet"/>
      <w:lvlText w:val=""/>
      <w:lvlJc w:val="left"/>
      <w:pPr>
        <w:ind w:left="2770" w:hanging="360"/>
      </w:pPr>
      <w:rPr>
        <w:rFonts w:ascii="Symbol" w:hAnsi="Symbol" w:hint="default"/>
      </w:rPr>
    </w:lvl>
    <w:lvl w:ilvl="1" w:tplc="10000003" w:tentative="1">
      <w:start w:val="1"/>
      <w:numFmt w:val="bullet"/>
      <w:lvlText w:val="o"/>
      <w:lvlJc w:val="left"/>
      <w:pPr>
        <w:ind w:left="3490" w:hanging="360"/>
      </w:pPr>
      <w:rPr>
        <w:rFonts w:ascii="Courier New" w:hAnsi="Courier New" w:cs="Courier New" w:hint="default"/>
      </w:rPr>
    </w:lvl>
    <w:lvl w:ilvl="2" w:tplc="10000005" w:tentative="1">
      <w:start w:val="1"/>
      <w:numFmt w:val="bullet"/>
      <w:lvlText w:val=""/>
      <w:lvlJc w:val="left"/>
      <w:pPr>
        <w:ind w:left="4210" w:hanging="360"/>
      </w:pPr>
      <w:rPr>
        <w:rFonts w:ascii="Wingdings" w:hAnsi="Wingdings" w:hint="default"/>
      </w:rPr>
    </w:lvl>
    <w:lvl w:ilvl="3" w:tplc="10000001" w:tentative="1">
      <w:start w:val="1"/>
      <w:numFmt w:val="bullet"/>
      <w:lvlText w:val=""/>
      <w:lvlJc w:val="left"/>
      <w:pPr>
        <w:ind w:left="4930" w:hanging="360"/>
      </w:pPr>
      <w:rPr>
        <w:rFonts w:ascii="Symbol" w:hAnsi="Symbol" w:hint="default"/>
      </w:rPr>
    </w:lvl>
    <w:lvl w:ilvl="4" w:tplc="10000003" w:tentative="1">
      <w:start w:val="1"/>
      <w:numFmt w:val="bullet"/>
      <w:lvlText w:val="o"/>
      <w:lvlJc w:val="left"/>
      <w:pPr>
        <w:ind w:left="5650" w:hanging="360"/>
      </w:pPr>
      <w:rPr>
        <w:rFonts w:ascii="Courier New" w:hAnsi="Courier New" w:cs="Courier New" w:hint="default"/>
      </w:rPr>
    </w:lvl>
    <w:lvl w:ilvl="5" w:tplc="10000005" w:tentative="1">
      <w:start w:val="1"/>
      <w:numFmt w:val="bullet"/>
      <w:lvlText w:val=""/>
      <w:lvlJc w:val="left"/>
      <w:pPr>
        <w:ind w:left="6370" w:hanging="360"/>
      </w:pPr>
      <w:rPr>
        <w:rFonts w:ascii="Wingdings" w:hAnsi="Wingdings" w:hint="default"/>
      </w:rPr>
    </w:lvl>
    <w:lvl w:ilvl="6" w:tplc="10000001" w:tentative="1">
      <w:start w:val="1"/>
      <w:numFmt w:val="bullet"/>
      <w:lvlText w:val=""/>
      <w:lvlJc w:val="left"/>
      <w:pPr>
        <w:ind w:left="7090" w:hanging="360"/>
      </w:pPr>
      <w:rPr>
        <w:rFonts w:ascii="Symbol" w:hAnsi="Symbol" w:hint="default"/>
      </w:rPr>
    </w:lvl>
    <w:lvl w:ilvl="7" w:tplc="10000003" w:tentative="1">
      <w:start w:val="1"/>
      <w:numFmt w:val="bullet"/>
      <w:lvlText w:val="o"/>
      <w:lvlJc w:val="left"/>
      <w:pPr>
        <w:ind w:left="7810" w:hanging="360"/>
      </w:pPr>
      <w:rPr>
        <w:rFonts w:ascii="Courier New" w:hAnsi="Courier New" w:cs="Courier New" w:hint="default"/>
      </w:rPr>
    </w:lvl>
    <w:lvl w:ilvl="8" w:tplc="10000005" w:tentative="1">
      <w:start w:val="1"/>
      <w:numFmt w:val="bullet"/>
      <w:lvlText w:val=""/>
      <w:lvlJc w:val="left"/>
      <w:pPr>
        <w:ind w:left="8530" w:hanging="360"/>
      </w:pPr>
      <w:rPr>
        <w:rFonts w:ascii="Wingdings" w:hAnsi="Wingdings" w:hint="default"/>
      </w:rPr>
    </w:lvl>
  </w:abstractNum>
  <w:abstractNum w:abstractNumId="33">
    <w:nsid w:val="70C74D5B"/>
    <w:multiLevelType w:val="hybridMultilevel"/>
    <w:tmpl w:val="D4F8B810"/>
    <w:lvl w:ilvl="0" w:tplc="04220001">
      <w:start w:val="1"/>
      <w:numFmt w:val="bullet"/>
      <w:lvlText w:val=""/>
      <w:lvlJc w:val="left"/>
      <w:pPr>
        <w:ind w:left="1800" w:hanging="360"/>
      </w:pPr>
      <w:rPr>
        <w:rFonts w:ascii="Symbol" w:hAnsi="Symbol" w:hint="default"/>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34">
    <w:nsid w:val="72BF4DB1"/>
    <w:multiLevelType w:val="hybridMultilevel"/>
    <w:tmpl w:val="A6B85ED4"/>
    <w:lvl w:ilvl="0" w:tplc="60089116">
      <w:start w:val="1"/>
      <w:numFmt w:val="bullet"/>
      <w:lvlText w:val=""/>
      <w:lvlPicBulletId w:val="0"/>
      <w:lvlJc w:val="left"/>
      <w:pPr>
        <w:tabs>
          <w:tab w:val="num" w:pos="720"/>
        </w:tabs>
        <w:ind w:left="720" w:hanging="360"/>
      </w:pPr>
      <w:rPr>
        <w:rFonts w:ascii="Symbol" w:hAnsi="Symbol" w:hint="default"/>
      </w:rPr>
    </w:lvl>
    <w:lvl w:ilvl="1" w:tplc="92E83AD4" w:tentative="1">
      <w:start w:val="1"/>
      <w:numFmt w:val="bullet"/>
      <w:lvlText w:val=""/>
      <w:lvlJc w:val="left"/>
      <w:pPr>
        <w:tabs>
          <w:tab w:val="num" w:pos="1440"/>
        </w:tabs>
        <w:ind w:left="1440" w:hanging="360"/>
      </w:pPr>
      <w:rPr>
        <w:rFonts w:ascii="Symbol" w:hAnsi="Symbol" w:hint="default"/>
      </w:rPr>
    </w:lvl>
    <w:lvl w:ilvl="2" w:tplc="38FEB494" w:tentative="1">
      <w:start w:val="1"/>
      <w:numFmt w:val="bullet"/>
      <w:lvlText w:val=""/>
      <w:lvlJc w:val="left"/>
      <w:pPr>
        <w:tabs>
          <w:tab w:val="num" w:pos="2160"/>
        </w:tabs>
        <w:ind w:left="2160" w:hanging="360"/>
      </w:pPr>
      <w:rPr>
        <w:rFonts w:ascii="Symbol" w:hAnsi="Symbol" w:hint="default"/>
      </w:rPr>
    </w:lvl>
    <w:lvl w:ilvl="3" w:tplc="21E8057A" w:tentative="1">
      <w:start w:val="1"/>
      <w:numFmt w:val="bullet"/>
      <w:lvlText w:val=""/>
      <w:lvlJc w:val="left"/>
      <w:pPr>
        <w:tabs>
          <w:tab w:val="num" w:pos="2880"/>
        </w:tabs>
        <w:ind w:left="2880" w:hanging="360"/>
      </w:pPr>
      <w:rPr>
        <w:rFonts w:ascii="Symbol" w:hAnsi="Symbol" w:hint="default"/>
      </w:rPr>
    </w:lvl>
    <w:lvl w:ilvl="4" w:tplc="5EBE3100" w:tentative="1">
      <w:start w:val="1"/>
      <w:numFmt w:val="bullet"/>
      <w:lvlText w:val=""/>
      <w:lvlJc w:val="left"/>
      <w:pPr>
        <w:tabs>
          <w:tab w:val="num" w:pos="3600"/>
        </w:tabs>
        <w:ind w:left="3600" w:hanging="360"/>
      </w:pPr>
      <w:rPr>
        <w:rFonts w:ascii="Symbol" w:hAnsi="Symbol" w:hint="default"/>
      </w:rPr>
    </w:lvl>
    <w:lvl w:ilvl="5" w:tplc="329CD818" w:tentative="1">
      <w:start w:val="1"/>
      <w:numFmt w:val="bullet"/>
      <w:lvlText w:val=""/>
      <w:lvlJc w:val="left"/>
      <w:pPr>
        <w:tabs>
          <w:tab w:val="num" w:pos="4320"/>
        </w:tabs>
        <w:ind w:left="4320" w:hanging="360"/>
      </w:pPr>
      <w:rPr>
        <w:rFonts w:ascii="Symbol" w:hAnsi="Symbol" w:hint="default"/>
      </w:rPr>
    </w:lvl>
    <w:lvl w:ilvl="6" w:tplc="B4F48DA6" w:tentative="1">
      <w:start w:val="1"/>
      <w:numFmt w:val="bullet"/>
      <w:lvlText w:val=""/>
      <w:lvlJc w:val="left"/>
      <w:pPr>
        <w:tabs>
          <w:tab w:val="num" w:pos="5040"/>
        </w:tabs>
        <w:ind w:left="5040" w:hanging="360"/>
      </w:pPr>
      <w:rPr>
        <w:rFonts w:ascii="Symbol" w:hAnsi="Symbol" w:hint="default"/>
      </w:rPr>
    </w:lvl>
    <w:lvl w:ilvl="7" w:tplc="94FAB992" w:tentative="1">
      <w:start w:val="1"/>
      <w:numFmt w:val="bullet"/>
      <w:lvlText w:val=""/>
      <w:lvlJc w:val="left"/>
      <w:pPr>
        <w:tabs>
          <w:tab w:val="num" w:pos="5760"/>
        </w:tabs>
        <w:ind w:left="5760" w:hanging="360"/>
      </w:pPr>
      <w:rPr>
        <w:rFonts w:ascii="Symbol" w:hAnsi="Symbol" w:hint="default"/>
      </w:rPr>
    </w:lvl>
    <w:lvl w:ilvl="8" w:tplc="C80C20FC" w:tentative="1">
      <w:start w:val="1"/>
      <w:numFmt w:val="bullet"/>
      <w:lvlText w:val=""/>
      <w:lvlJc w:val="left"/>
      <w:pPr>
        <w:tabs>
          <w:tab w:val="num" w:pos="6480"/>
        </w:tabs>
        <w:ind w:left="6480" w:hanging="360"/>
      </w:pPr>
      <w:rPr>
        <w:rFonts w:ascii="Symbol" w:hAnsi="Symbol" w:hint="default"/>
      </w:rPr>
    </w:lvl>
  </w:abstractNum>
  <w:abstractNum w:abstractNumId="35">
    <w:nsid w:val="74117024"/>
    <w:multiLevelType w:val="hybridMultilevel"/>
    <w:tmpl w:val="D3701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827B71"/>
    <w:multiLevelType w:val="hybridMultilevel"/>
    <w:tmpl w:val="EE04941C"/>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4901815"/>
    <w:multiLevelType w:val="hybridMultilevel"/>
    <w:tmpl w:val="A27A9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FE7B8D"/>
    <w:multiLevelType w:val="hybridMultilevel"/>
    <w:tmpl w:val="648014BA"/>
    <w:lvl w:ilvl="0" w:tplc="30BAA5D2">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9">
    <w:nsid w:val="787E44CD"/>
    <w:multiLevelType w:val="hybridMultilevel"/>
    <w:tmpl w:val="72E2E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2F7ADF"/>
    <w:multiLevelType w:val="hybridMultilevel"/>
    <w:tmpl w:val="A4D06184"/>
    <w:lvl w:ilvl="0" w:tplc="B378A9EC">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7CB866CA"/>
    <w:multiLevelType w:val="hybridMultilevel"/>
    <w:tmpl w:val="EF88C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FB6D75"/>
    <w:multiLevelType w:val="hybridMultilevel"/>
    <w:tmpl w:val="A8FEB256"/>
    <w:lvl w:ilvl="0" w:tplc="AC0270D8">
      <w:start w:val="4"/>
      <w:numFmt w:val="bullet"/>
      <w:lvlText w:val="-"/>
      <w:lvlJc w:val="left"/>
      <w:pPr>
        <w:ind w:left="720" w:hanging="360"/>
      </w:pPr>
      <w:rPr>
        <w:rFonts w:ascii="Times New Roman" w:eastAsia="Calibri" w:hAnsi="Times New Roman" w:cs="Times New Roman" w:hint="default"/>
        <w:sz w:val="28"/>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3">
    <w:nsid w:val="7FBF1B9F"/>
    <w:multiLevelType w:val="hybridMultilevel"/>
    <w:tmpl w:val="B050A448"/>
    <w:lvl w:ilvl="0" w:tplc="982E96AC">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5"/>
  </w:num>
  <w:num w:numId="3">
    <w:abstractNumId w:val="3"/>
  </w:num>
  <w:num w:numId="4">
    <w:abstractNumId w:val="29"/>
  </w:num>
  <w:num w:numId="5">
    <w:abstractNumId w:val="43"/>
  </w:num>
  <w:num w:numId="6">
    <w:abstractNumId w:val="8"/>
  </w:num>
  <w:num w:numId="7">
    <w:abstractNumId w:val="36"/>
  </w:num>
  <w:num w:numId="8">
    <w:abstractNumId w:val="10"/>
  </w:num>
  <w:num w:numId="9">
    <w:abstractNumId w:val="25"/>
  </w:num>
  <w:num w:numId="10">
    <w:abstractNumId w:val="11"/>
  </w:num>
  <w:num w:numId="11">
    <w:abstractNumId w:val="23"/>
  </w:num>
  <w:num w:numId="12">
    <w:abstractNumId w:val="28"/>
  </w:num>
  <w:num w:numId="13">
    <w:abstractNumId w:val="31"/>
  </w:num>
  <w:num w:numId="14">
    <w:abstractNumId w:val="15"/>
  </w:num>
  <w:num w:numId="15">
    <w:abstractNumId w:val="0"/>
  </w:num>
  <w:num w:numId="16">
    <w:abstractNumId w:val="40"/>
  </w:num>
  <w:num w:numId="17">
    <w:abstractNumId w:val="22"/>
  </w:num>
  <w:num w:numId="18">
    <w:abstractNumId w:val="20"/>
  </w:num>
  <w:num w:numId="19">
    <w:abstractNumId w:val="9"/>
  </w:num>
  <w:num w:numId="20">
    <w:abstractNumId w:val="1"/>
  </w:num>
  <w:num w:numId="21">
    <w:abstractNumId w:val="13"/>
  </w:num>
  <w:num w:numId="22">
    <w:abstractNumId w:val="6"/>
  </w:num>
  <w:num w:numId="23">
    <w:abstractNumId w:val="33"/>
  </w:num>
  <w:num w:numId="24">
    <w:abstractNumId w:val="14"/>
  </w:num>
  <w:num w:numId="25">
    <w:abstractNumId w:val="39"/>
  </w:num>
  <w:num w:numId="26">
    <w:abstractNumId w:val="16"/>
  </w:num>
  <w:num w:numId="27">
    <w:abstractNumId w:val="30"/>
  </w:num>
  <w:num w:numId="28">
    <w:abstractNumId w:val="41"/>
  </w:num>
  <w:num w:numId="29">
    <w:abstractNumId w:val="2"/>
  </w:num>
  <w:num w:numId="30">
    <w:abstractNumId w:val="35"/>
  </w:num>
  <w:num w:numId="31">
    <w:abstractNumId w:val="37"/>
  </w:num>
  <w:num w:numId="32">
    <w:abstractNumId w:val="34"/>
  </w:num>
  <w:num w:numId="33">
    <w:abstractNumId w:val="18"/>
  </w:num>
  <w:num w:numId="34">
    <w:abstractNumId w:val="19"/>
  </w:num>
  <w:num w:numId="35">
    <w:abstractNumId w:val="26"/>
  </w:num>
  <w:num w:numId="36">
    <w:abstractNumId w:val="17"/>
  </w:num>
  <w:num w:numId="37">
    <w:abstractNumId w:val="32"/>
  </w:num>
  <w:num w:numId="38">
    <w:abstractNumId w:val="38"/>
  </w:num>
  <w:num w:numId="39">
    <w:abstractNumId w:val="7"/>
  </w:num>
  <w:num w:numId="40">
    <w:abstractNumId w:val="12"/>
  </w:num>
  <w:num w:numId="41">
    <w:abstractNumId w:val="4"/>
  </w:num>
  <w:num w:numId="42">
    <w:abstractNumId w:val="24"/>
  </w:num>
  <w:num w:numId="43">
    <w:abstractNumId w:val="42"/>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048"/>
    <w:rsid w:val="0000339A"/>
    <w:rsid w:val="00004262"/>
    <w:rsid w:val="00010371"/>
    <w:rsid w:val="000129EC"/>
    <w:rsid w:val="0001668C"/>
    <w:rsid w:val="00025405"/>
    <w:rsid w:val="000264BB"/>
    <w:rsid w:val="000304C4"/>
    <w:rsid w:val="00031775"/>
    <w:rsid w:val="00033FC1"/>
    <w:rsid w:val="000417A7"/>
    <w:rsid w:val="00042999"/>
    <w:rsid w:val="00045DA4"/>
    <w:rsid w:val="000579B8"/>
    <w:rsid w:val="00070A1E"/>
    <w:rsid w:val="0007788B"/>
    <w:rsid w:val="00083208"/>
    <w:rsid w:val="00083FD9"/>
    <w:rsid w:val="000852A1"/>
    <w:rsid w:val="0008621D"/>
    <w:rsid w:val="00096F0B"/>
    <w:rsid w:val="000972E6"/>
    <w:rsid w:val="000A0D71"/>
    <w:rsid w:val="000A6776"/>
    <w:rsid w:val="000C2C4B"/>
    <w:rsid w:val="000C39E6"/>
    <w:rsid w:val="000C4C48"/>
    <w:rsid w:val="000C711C"/>
    <w:rsid w:val="000C7C18"/>
    <w:rsid w:val="000D5608"/>
    <w:rsid w:val="000E01AB"/>
    <w:rsid w:val="000E49F0"/>
    <w:rsid w:val="000E4A3A"/>
    <w:rsid w:val="000E51A7"/>
    <w:rsid w:val="000E6126"/>
    <w:rsid w:val="000F0321"/>
    <w:rsid w:val="000F0970"/>
    <w:rsid w:val="000F5F4E"/>
    <w:rsid w:val="000F623E"/>
    <w:rsid w:val="000F751C"/>
    <w:rsid w:val="00100406"/>
    <w:rsid w:val="00107A8A"/>
    <w:rsid w:val="00111788"/>
    <w:rsid w:val="0011460E"/>
    <w:rsid w:val="0012149F"/>
    <w:rsid w:val="00132B9A"/>
    <w:rsid w:val="001368AE"/>
    <w:rsid w:val="00144CCD"/>
    <w:rsid w:val="00145EF2"/>
    <w:rsid w:val="0014739A"/>
    <w:rsid w:val="0015490C"/>
    <w:rsid w:val="001573E2"/>
    <w:rsid w:val="0016278D"/>
    <w:rsid w:val="0018588C"/>
    <w:rsid w:val="001937AD"/>
    <w:rsid w:val="001A2CB2"/>
    <w:rsid w:val="001A37F8"/>
    <w:rsid w:val="001A49E6"/>
    <w:rsid w:val="001B0F99"/>
    <w:rsid w:val="001B6AEC"/>
    <w:rsid w:val="001C2227"/>
    <w:rsid w:val="001C4FB9"/>
    <w:rsid w:val="001C7BC8"/>
    <w:rsid w:val="001D7D23"/>
    <w:rsid w:val="001E0E62"/>
    <w:rsid w:val="001E6F4C"/>
    <w:rsid w:val="001E7D91"/>
    <w:rsid w:val="001F16AA"/>
    <w:rsid w:val="00202973"/>
    <w:rsid w:val="00202F94"/>
    <w:rsid w:val="00203355"/>
    <w:rsid w:val="00205A47"/>
    <w:rsid w:val="00206C6E"/>
    <w:rsid w:val="00211005"/>
    <w:rsid w:val="00217D41"/>
    <w:rsid w:val="00221D40"/>
    <w:rsid w:val="00222BDD"/>
    <w:rsid w:val="00222CA6"/>
    <w:rsid w:val="002270DC"/>
    <w:rsid w:val="00232642"/>
    <w:rsid w:val="00234360"/>
    <w:rsid w:val="00237697"/>
    <w:rsid w:val="00241E5B"/>
    <w:rsid w:val="00241EF2"/>
    <w:rsid w:val="00250EDB"/>
    <w:rsid w:val="00253D31"/>
    <w:rsid w:val="002548BB"/>
    <w:rsid w:val="0025533C"/>
    <w:rsid w:val="00256E10"/>
    <w:rsid w:val="00260413"/>
    <w:rsid w:val="00260EBC"/>
    <w:rsid w:val="00264710"/>
    <w:rsid w:val="00267567"/>
    <w:rsid w:val="00270B0A"/>
    <w:rsid w:val="00281FBE"/>
    <w:rsid w:val="00290D2E"/>
    <w:rsid w:val="00292715"/>
    <w:rsid w:val="00292FE7"/>
    <w:rsid w:val="002A2C0B"/>
    <w:rsid w:val="002A41C4"/>
    <w:rsid w:val="002A591C"/>
    <w:rsid w:val="002B7960"/>
    <w:rsid w:val="002B7F09"/>
    <w:rsid w:val="002C10E1"/>
    <w:rsid w:val="002C15EB"/>
    <w:rsid w:val="002C1660"/>
    <w:rsid w:val="002C22A3"/>
    <w:rsid w:val="002C35A2"/>
    <w:rsid w:val="002C421F"/>
    <w:rsid w:val="002C4E56"/>
    <w:rsid w:val="002C5345"/>
    <w:rsid w:val="002D430D"/>
    <w:rsid w:val="002D56B7"/>
    <w:rsid w:val="002D7099"/>
    <w:rsid w:val="002D711D"/>
    <w:rsid w:val="002E0BAD"/>
    <w:rsid w:val="002E2C77"/>
    <w:rsid w:val="002E4AD0"/>
    <w:rsid w:val="002F45EE"/>
    <w:rsid w:val="002F4A14"/>
    <w:rsid w:val="00301870"/>
    <w:rsid w:val="00303113"/>
    <w:rsid w:val="003043BF"/>
    <w:rsid w:val="003065E5"/>
    <w:rsid w:val="00307AA2"/>
    <w:rsid w:val="00311296"/>
    <w:rsid w:val="00320073"/>
    <w:rsid w:val="003262DF"/>
    <w:rsid w:val="0033493A"/>
    <w:rsid w:val="0036288F"/>
    <w:rsid w:val="00365B10"/>
    <w:rsid w:val="00365F38"/>
    <w:rsid w:val="00367BA7"/>
    <w:rsid w:val="00367CC3"/>
    <w:rsid w:val="00367DD8"/>
    <w:rsid w:val="00372038"/>
    <w:rsid w:val="00375029"/>
    <w:rsid w:val="003761C0"/>
    <w:rsid w:val="0038114B"/>
    <w:rsid w:val="003812B2"/>
    <w:rsid w:val="00383CDB"/>
    <w:rsid w:val="00386F24"/>
    <w:rsid w:val="003879F9"/>
    <w:rsid w:val="003938B8"/>
    <w:rsid w:val="00397A25"/>
    <w:rsid w:val="003A035E"/>
    <w:rsid w:val="003B0285"/>
    <w:rsid w:val="003B595F"/>
    <w:rsid w:val="003C400E"/>
    <w:rsid w:val="003C420B"/>
    <w:rsid w:val="003D51E7"/>
    <w:rsid w:val="003E13CF"/>
    <w:rsid w:val="003F5167"/>
    <w:rsid w:val="003F5344"/>
    <w:rsid w:val="003F7EDC"/>
    <w:rsid w:val="0040315E"/>
    <w:rsid w:val="00404548"/>
    <w:rsid w:val="004058AC"/>
    <w:rsid w:val="0041162E"/>
    <w:rsid w:val="00415473"/>
    <w:rsid w:val="00425D7B"/>
    <w:rsid w:val="0042786D"/>
    <w:rsid w:val="00430B49"/>
    <w:rsid w:val="004320F8"/>
    <w:rsid w:val="00433C62"/>
    <w:rsid w:val="004434E0"/>
    <w:rsid w:val="004453BD"/>
    <w:rsid w:val="00445654"/>
    <w:rsid w:val="00472E57"/>
    <w:rsid w:val="00472EF5"/>
    <w:rsid w:val="00477140"/>
    <w:rsid w:val="0048022C"/>
    <w:rsid w:val="0048687C"/>
    <w:rsid w:val="00494A40"/>
    <w:rsid w:val="00496B39"/>
    <w:rsid w:val="004A31B4"/>
    <w:rsid w:val="004A57B0"/>
    <w:rsid w:val="004B1A67"/>
    <w:rsid w:val="004B4483"/>
    <w:rsid w:val="004C1922"/>
    <w:rsid w:val="004C462F"/>
    <w:rsid w:val="004C72B8"/>
    <w:rsid w:val="004C7954"/>
    <w:rsid w:val="004D49E9"/>
    <w:rsid w:val="004F65B0"/>
    <w:rsid w:val="00501192"/>
    <w:rsid w:val="005071DA"/>
    <w:rsid w:val="00512425"/>
    <w:rsid w:val="0052164D"/>
    <w:rsid w:val="00523D82"/>
    <w:rsid w:val="005274CE"/>
    <w:rsid w:val="005312B5"/>
    <w:rsid w:val="005317DA"/>
    <w:rsid w:val="00533D61"/>
    <w:rsid w:val="00535B5B"/>
    <w:rsid w:val="005363E4"/>
    <w:rsid w:val="005404BD"/>
    <w:rsid w:val="00541A00"/>
    <w:rsid w:val="005428E9"/>
    <w:rsid w:val="005444B2"/>
    <w:rsid w:val="00551F8A"/>
    <w:rsid w:val="00552F8B"/>
    <w:rsid w:val="00555F67"/>
    <w:rsid w:val="00556E9F"/>
    <w:rsid w:val="00557BA7"/>
    <w:rsid w:val="00560FB7"/>
    <w:rsid w:val="00561FE7"/>
    <w:rsid w:val="005645A3"/>
    <w:rsid w:val="005674B7"/>
    <w:rsid w:val="005736C6"/>
    <w:rsid w:val="00575348"/>
    <w:rsid w:val="00576668"/>
    <w:rsid w:val="00585AA2"/>
    <w:rsid w:val="005869C5"/>
    <w:rsid w:val="00594EF8"/>
    <w:rsid w:val="005974CA"/>
    <w:rsid w:val="005A1C1B"/>
    <w:rsid w:val="005A3C81"/>
    <w:rsid w:val="005A5680"/>
    <w:rsid w:val="005A64B1"/>
    <w:rsid w:val="005A6639"/>
    <w:rsid w:val="005A66A6"/>
    <w:rsid w:val="005A6914"/>
    <w:rsid w:val="005B157E"/>
    <w:rsid w:val="005B2D41"/>
    <w:rsid w:val="005B324F"/>
    <w:rsid w:val="005B3FFE"/>
    <w:rsid w:val="005C1519"/>
    <w:rsid w:val="005C1C4E"/>
    <w:rsid w:val="005C4A16"/>
    <w:rsid w:val="005D3BCC"/>
    <w:rsid w:val="005D68C6"/>
    <w:rsid w:val="005D6A1E"/>
    <w:rsid w:val="005D728E"/>
    <w:rsid w:val="005D7EE3"/>
    <w:rsid w:val="005E0830"/>
    <w:rsid w:val="005E50DE"/>
    <w:rsid w:val="005E7CAB"/>
    <w:rsid w:val="005F1D23"/>
    <w:rsid w:val="005F7097"/>
    <w:rsid w:val="00600522"/>
    <w:rsid w:val="00603122"/>
    <w:rsid w:val="0060364A"/>
    <w:rsid w:val="00605140"/>
    <w:rsid w:val="00612073"/>
    <w:rsid w:val="006121ED"/>
    <w:rsid w:val="00617843"/>
    <w:rsid w:val="00617A02"/>
    <w:rsid w:val="00620F34"/>
    <w:rsid w:val="0062137D"/>
    <w:rsid w:val="00624C1B"/>
    <w:rsid w:val="00625471"/>
    <w:rsid w:val="00627853"/>
    <w:rsid w:val="0063384A"/>
    <w:rsid w:val="00634D0C"/>
    <w:rsid w:val="00644EF9"/>
    <w:rsid w:val="006519D2"/>
    <w:rsid w:val="00652BCE"/>
    <w:rsid w:val="00652E29"/>
    <w:rsid w:val="00653617"/>
    <w:rsid w:val="00653B8F"/>
    <w:rsid w:val="00656250"/>
    <w:rsid w:val="00661F00"/>
    <w:rsid w:val="006627E4"/>
    <w:rsid w:val="0066486B"/>
    <w:rsid w:val="00670351"/>
    <w:rsid w:val="006709B8"/>
    <w:rsid w:val="0067136B"/>
    <w:rsid w:val="006866AE"/>
    <w:rsid w:val="00691208"/>
    <w:rsid w:val="00694F9E"/>
    <w:rsid w:val="00695D0D"/>
    <w:rsid w:val="006A23C4"/>
    <w:rsid w:val="006A702E"/>
    <w:rsid w:val="006B1766"/>
    <w:rsid w:val="006B1FF3"/>
    <w:rsid w:val="006B2385"/>
    <w:rsid w:val="006B2C7A"/>
    <w:rsid w:val="006B7A90"/>
    <w:rsid w:val="006C194E"/>
    <w:rsid w:val="006C5F38"/>
    <w:rsid w:val="006D1E52"/>
    <w:rsid w:val="006D345E"/>
    <w:rsid w:val="006D7D5A"/>
    <w:rsid w:val="006E4305"/>
    <w:rsid w:val="006F29E1"/>
    <w:rsid w:val="006F4DDF"/>
    <w:rsid w:val="006F5763"/>
    <w:rsid w:val="006F7A1C"/>
    <w:rsid w:val="00704BAB"/>
    <w:rsid w:val="007104D1"/>
    <w:rsid w:val="007115D8"/>
    <w:rsid w:val="007135A6"/>
    <w:rsid w:val="00713DAD"/>
    <w:rsid w:val="007172E5"/>
    <w:rsid w:val="00733A73"/>
    <w:rsid w:val="007367AE"/>
    <w:rsid w:val="00746FF2"/>
    <w:rsid w:val="00752031"/>
    <w:rsid w:val="00756BA2"/>
    <w:rsid w:val="00761133"/>
    <w:rsid w:val="007613FE"/>
    <w:rsid w:val="00764184"/>
    <w:rsid w:val="00764E84"/>
    <w:rsid w:val="00765CC8"/>
    <w:rsid w:val="007708A3"/>
    <w:rsid w:val="00772053"/>
    <w:rsid w:val="007762F8"/>
    <w:rsid w:val="0078004F"/>
    <w:rsid w:val="007827E0"/>
    <w:rsid w:val="00783520"/>
    <w:rsid w:val="00787058"/>
    <w:rsid w:val="007A02D3"/>
    <w:rsid w:val="007A18B1"/>
    <w:rsid w:val="007A435C"/>
    <w:rsid w:val="007A781F"/>
    <w:rsid w:val="007B55DD"/>
    <w:rsid w:val="007B57D4"/>
    <w:rsid w:val="007C055A"/>
    <w:rsid w:val="007C1693"/>
    <w:rsid w:val="007C27FC"/>
    <w:rsid w:val="007C5D01"/>
    <w:rsid w:val="007D0E84"/>
    <w:rsid w:val="007D40DB"/>
    <w:rsid w:val="007D54A5"/>
    <w:rsid w:val="007D681B"/>
    <w:rsid w:val="007E05A6"/>
    <w:rsid w:val="007E0E68"/>
    <w:rsid w:val="007E1D85"/>
    <w:rsid w:val="007E3825"/>
    <w:rsid w:val="008060FF"/>
    <w:rsid w:val="008100A6"/>
    <w:rsid w:val="008106B8"/>
    <w:rsid w:val="0081154A"/>
    <w:rsid w:val="00816955"/>
    <w:rsid w:val="0081756E"/>
    <w:rsid w:val="00817775"/>
    <w:rsid w:val="00820B36"/>
    <w:rsid w:val="0082596B"/>
    <w:rsid w:val="00827BB2"/>
    <w:rsid w:val="00827C00"/>
    <w:rsid w:val="008329DA"/>
    <w:rsid w:val="008330E7"/>
    <w:rsid w:val="008334F4"/>
    <w:rsid w:val="008353A4"/>
    <w:rsid w:val="00841630"/>
    <w:rsid w:val="00847154"/>
    <w:rsid w:val="008561AA"/>
    <w:rsid w:val="0086657B"/>
    <w:rsid w:val="00870153"/>
    <w:rsid w:val="00874BED"/>
    <w:rsid w:val="00882DC6"/>
    <w:rsid w:val="008832E5"/>
    <w:rsid w:val="00883F53"/>
    <w:rsid w:val="0088694D"/>
    <w:rsid w:val="008930D3"/>
    <w:rsid w:val="00893917"/>
    <w:rsid w:val="00897669"/>
    <w:rsid w:val="008A2A62"/>
    <w:rsid w:val="008A4BDC"/>
    <w:rsid w:val="008A5A50"/>
    <w:rsid w:val="008A60BB"/>
    <w:rsid w:val="008B3D2E"/>
    <w:rsid w:val="008C0181"/>
    <w:rsid w:val="008D4451"/>
    <w:rsid w:val="008D62B7"/>
    <w:rsid w:val="008E6895"/>
    <w:rsid w:val="008E6F11"/>
    <w:rsid w:val="00900B3C"/>
    <w:rsid w:val="00900BCB"/>
    <w:rsid w:val="009029C1"/>
    <w:rsid w:val="00904FB5"/>
    <w:rsid w:val="0091136C"/>
    <w:rsid w:val="00911637"/>
    <w:rsid w:val="00913664"/>
    <w:rsid w:val="009146AB"/>
    <w:rsid w:val="00930D7D"/>
    <w:rsid w:val="0095047E"/>
    <w:rsid w:val="00956101"/>
    <w:rsid w:val="00962CD6"/>
    <w:rsid w:val="0096344A"/>
    <w:rsid w:val="00963760"/>
    <w:rsid w:val="00964E9D"/>
    <w:rsid w:val="00966239"/>
    <w:rsid w:val="00984592"/>
    <w:rsid w:val="00990D08"/>
    <w:rsid w:val="00993A60"/>
    <w:rsid w:val="009A2038"/>
    <w:rsid w:val="009A56A4"/>
    <w:rsid w:val="009B014E"/>
    <w:rsid w:val="009B1A31"/>
    <w:rsid w:val="009B3890"/>
    <w:rsid w:val="009C16AC"/>
    <w:rsid w:val="009D17D7"/>
    <w:rsid w:val="009D1965"/>
    <w:rsid w:val="009D71D5"/>
    <w:rsid w:val="009E2887"/>
    <w:rsid w:val="009E5CB9"/>
    <w:rsid w:val="009E7D8C"/>
    <w:rsid w:val="009F14B2"/>
    <w:rsid w:val="009F31F2"/>
    <w:rsid w:val="009F45A5"/>
    <w:rsid w:val="00A01C2E"/>
    <w:rsid w:val="00A02BB2"/>
    <w:rsid w:val="00A04052"/>
    <w:rsid w:val="00A10CDF"/>
    <w:rsid w:val="00A12563"/>
    <w:rsid w:val="00A17B0B"/>
    <w:rsid w:val="00A337E3"/>
    <w:rsid w:val="00A408ED"/>
    <w:rsid w:val="00A4718B"/>
    <w:rsid w:val="00A53BDF"/>
    <w:rsid w:val="00A57D5B"/>
    <w:rsid w:val="00A71B2B"/>
    <w:rsid w:val="00A7662E"/>
    <w:rsid w:val="00A81334"/>
    <w:rsid w:val="00A81472"/>
    <w:rsid w:val="00A95209"/>
    <w:rsid w:val="00AA02A9"/>
    <w:rsid w:val="00AA5D0A"/>
    <w:rsid w:val="00AA5E2F"/>
    <w:rsid w:val="00AA7317"/>
    <w:rsid w:val="00AB0C76"/>
    <w:rsid w:val="00AB55A5"/>
    <w:rsid w:val="00AB7743"/>
    <w:rsid w:val="00AC2C0B"/>
    <w:rsid w:val="00AC4905"/>
    <w:rsid w:val="00AD1A21"/>
    <w:rsid w:val="00AE7922"/>
    <w:rsid w:val="00B01011"/>
    <w:rsid w:val="00B07E48"/>
    <w:rsid w:val="00B14088"/>
    <w:rsid w:val="00B42A1D"/>
    <w:rsid w:val="00B42C64"/>
    <w:rsid w:val="00B46F30"/>
    <w:rsid w:val="00B504D9"/>
    <w:rsid w:val="00B554A5"/>
    <w:rsid w:val="00B606FA"/>
    <w:rsid w:val="00B608C1"/>
    <w:rsid w:val="00B60D3D"/>
    <w:rsid w:val="00B61D95"/>
    <w:rsid w:val="00B765BC"/>
    <w:rsid w:val="00B80E3D"/>
    <w:rsid w:val="00B8797D"/>
    <w:rsid w:val="00B87BB8"/>
    <w:rsid w:val="00B9187F"/>
    <w:rsid w:val="00B94CDC"/>
    <w:rsid w:val="00B9671A"/>
    <w:rsid w:val="00BA57F0"/>
    <w:rsid w:val="00BB3050"/>
    <w:rsid w:val="00BB7831"/>
    <w:rsid w:val="00BC066D"/>
    <w:rsid w:val="00BC26F4"/>
    <w:rsid w:val="00BC31BC"/>
    <w:rsid w:val="00BC321E"/>
    <w:rsid w:val="00BC6167"/>
    <w:rsid w:val="00BE12EF"/>
    <w:rsid w:val="00BE213E"/>
    <w:rsid w:val="00BE413D"/>
    <w:rsid w:val="00BE4435"/>
    <w:rsid w:val="00BE6B71"/>
    <w:rsid w:val="00C0534B"/>
    <w:rsid w:val="00C06238"/>
    <w:rsid w:val="00C07BB3"/>
    <w:rsid w:val="00C16DF9"/>
    <w:rsid w:val="00C2000E"/>
    <w:rsid w:val="00C21779"/>
    <w:rsid w:val="00C254CB"/>
    <w:rsid w:val="00C379C9"/>
    <w:rsid w:val="00C422B8"/>
    <w:rsid w:val="00C566D6"/>
    <w:rsid w:val="00C574E3"/>
    <w:rsid w:val="00C625A2"/>
    <w:rsid w:val="00C6632A"/>
    <w:rsid w:val="00C7506F"/>
    <w:rsid w:val="00C839ED"/>
    <w:rsid w:val="00C84299"/>
    <w:rsid w:val="00C865C6"/>
    <w:rsid w:val="00C92F14"/>
    <w:rsid w:val="00C97365"/>
    <w:rsid w:val="00CA1E9A"/>
    <w:rsid w:val="00CA3D90"/>
    <w:rsid w:val="00CA6323"/>
    <w:rsid w:val="00CC08BA"/>
    <w:rsid w:val="00CC0AC5"/>
    <w:rsid w:val="00CC330A"/>
    <w:rsid w:val="00CC5727"/>
    <w:rsid w:val="00CC63C5"/>
    <w:rsid w:val="00CC71C6"/>
    <w:rsid w:val="00CC7DBD"/>
    <w:rsid w:val="00CD5F70"/>
    <w:rsid w:val="00CF21E3"/>
    <w:rsid w:val="00CF346B"/>
    <w:rsid w:val="00CF3849"/>
    <w:rsid w:val="00CF4D1D"/>
    <w:rsid w:val="00CF5074"/>
    <w:rsid w:val="00CF5111"/>
    <w:rsid w:val="00CF7D67"/>
    <w:rsid w:val="00D0233C"/>
    <w:rsid w:val="00D10644"/>
    <w:rsid w:val="00D11462"/>
    <w:rsid w:val="00D1415D"/>
    <w:rsid w:val="00D14D61"/>
    <w:rsid w:val="00D22A47"/>
    <w:rsid w:val="00D22E83"/>
    <w:rsid w:val="00D275FC"/>
    <w:rsid w:val="00D33C30"/>
    <w:rsid w:val="00D34253"/>
    <w:rsid w:val="00D3576E"/>
    <w:rsid w:val="00D43297"/>
    <w:rsid w:val="00D46B0B"/>
    <w:rsid w:val="00D50423"/>
    <w:rsid w:val="00D55ED8"/>
    <w:rsid w:val="00D5677A"/>
    <w:rsid w:val="00D65889"/>
    <w:rsid w:val="00D70DB6"/>
    <w:rsid w:val="00D76048"/>
    <w:rsid w:val="00D84559"/>
    <w:rsid w:val="00D90534"/>
    <w:rsid w:val="00D93C80"/>
    <w:rsid w:val="00D9534A"/>
    <w:rsid w:val="00D9544F"/>
    <w:rsid w:val="00D96A8F"/>
    <w:rsid w:val="00D971D4"/>
    <w:rsid w:val="00DA04D9"/>
    <w:rsid w:val="00DA192A"/>
    <w:rsid w:val="00DA1C4A"/>
    <w:rsid w:val="00DA73FD"/>
    <w:rsid w:val="00DB223D"/>
    <w:rsid w:val="00DB406A"/>
    <w:rsid w:val="00DB61F4"/>
    <w:rsid w:val="00DB799B"/>
    <w:rsid w:val="00DE1C10"/>
    <w:rsid w:val="00DE2D4F"/>
    <w:rsid w:val="00DE5780"/>
    <w:rsid w:val="00DF11A7"/>
    <w:rsid w:val="00E0051C"/>
    <w:rsid w:val="00E04119"/>
    <w:rsid w:val="00E1084D"/>
    <w:rsid w:val="00E12878"/>
    <w:rsid w:val="00E1563D"/>
    <w:rsid w:val="00E175DF"/>
    <w:rsid w:val="00E26804"/>
    <w:rsid w:val="00E271CB"/>
    <w:rsid w:val="00E30279"/>
    <w:rsid w:val="00E30EC7"/>
    <w:rsid w:val="00E3442B"/>
    <w:rsid w:val="00E34FE3"/>
    <w:rsid w:val="00E45878"/>
    <w:rsid w:val="00E55D6C"/>
    <w:rsid w:val="00E57396"/>
    <w:rsid w:val="00E636E7"/>
    <w:rsid w:val="00E63B9E"/>
    <w:rsid w:val="00E640F6"/>
    <w:rsid w:val="00E64EE0"/>
    <w:rsid w:val="00E66804"/>
    <w:rsid w:val="00E671A3"/>
    <w:rsid w:val="00E758E6"/>
    <w:rsid w:val="00E81A1B"/>
    <w:rsid w:val="00E81A86"/>
    <w:rsid w:val="00E81AD2"/>
    <w:rsid w:val="00E8607B"/>
    <w:rsid w:val="00E90903"/>
    <w:rsid w:val="00E91073"/>
    <w:rsid w:val="00E92589"/>
    <w:rsid w:val="00E93583"/>
    <w:rsid w:val="00EA160B"/>
    <w:rsid w:val="00EA2F86"/>
    <w:rsid w:val="00EA602D"/>
    <w:rsid w:val="00EA6D39"/>
    <w:rsid w:val="00EA6F9A"/>
    <w:rsid w:val="00EB1D97"/>
    <w:rsid w:val="00ED45A4"/>
    <w:rsid w:val="00ED5788"/>
    <w:rsid w:val="00EF4419"/>
    <w:rsid w:val="00EF4C53"/>
    <w:rsid w:val="00EF5CCE"/>
    <w:rsid w:val="00F006F1"/>
    <w:rsid w:val="00F01EAF"/>
    <w:rsid w:val="00F07B7B"/>
    <w:rsid w:val="00F123AE"/>
    <w:rsid w:val="00F217A3"/>
    <w:rsid w:val="00F23B95"/>
    <w:rsid w:val="00F2764E"/>
    <w:rsid w:val="00F33655"/>
    <w:rsid w:val="00F36D30"/>
    <w:rsid w:val="00F36E8D"/>
    <w:rsid w:val="00F37D7D"/>
    <w:rsid w:val="00F40388"/>
    <w:rsid w:val="00F4690B"/>
    <w:rsid w:val="00F525C9"/>
    <w:rsid w:val="00F604C3"/>
    <w:rsid w:val="00F63389"/>
    <w:rsid w:val="00F91977"/>
    <w:rsid w:val="00F95E1A"/>
    <w:rsid w:val="00F967E3"/>
    <w:rsid w:val="00F977A3"/>
    <w:rsid w:val="00F9786A"/>
    <w:rsid w:val="00F97B57"/>
    <w:rsid w:val="00FA1001"/>
    <w:rsid w:val="00FA4F7C"/>
    <w:rsid w:val="00FB0456"/>
    <w:rsid w:val="00FB28D4"/>
    <w:rsid w:val="00FB47F4"/>
    <w:rsid w:val="00FB55D0"/>
    <w:rsid w:val="00FC63BD"/>
    <w:rsid w:val="00FD2B12"/>
    <w:rsid w:val="00FD2B9F"/>
    <w:rsid w:val="00FE4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8F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A41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cs="Arial"/>
      <w:b/>
      <w:bCs/>
      <w:sz w:val="26"/>
      <w:szCs w:val="26"/>
      <w:lang w:val="uk-UA" w:eastAsia="ru-RU"/>
    </w:rPr>
  </w:style>
  <w:style w:type="paragraph" w:styleId="4">
    <w:name w:val="heading 4"/>
    <w:basedOn w:val="a"/>
    <w:next w:val="a"/>
    <w:link w:val="40"/>
    <w:uiPriority w:val="9"/>
    <w:semiHidden/>
    <w:unhideWhenUsed/>
    <w:qFormat/>
    <w:rsid w:val="006627E4"/>
    <w:pPr>
      <w:keepNext/>
      <w:spacing w:before="240" w:after="60"/>
      <w:outlineLvl w:val="3"/>
    </w:pPr>
    <w:rPr>
      <w:rFonts w:eastAsia="Times New Roman"/>
      <w:b/>
      <w:bCs/>
      <w:sz w:val="28"/>
      <w:szCs w:val="28"/>
    </w:rPr>
  </w:style>
  <w:style w:type="paragraph" w:styleId="5">
    <w:name w:val="heading 5"/>
    <w:basedOn w:val="a"/>
    <w:next w:val="a"/>
    <w:link w:val="50"/>
    <w:uiPriority w:val="9"/>
    <w:semiHidden/>
    <w:unhideWhenUsed/>
    <w:qFormat/>
    <w:rsid w:val="00045DA4"/>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styleId="a3">
    <w:name w:val="Normal (Web)"/>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basedOn w:val="a"/>
    <w:uiPriority w:val="34"/>
    <w:qFormat/>
    <w:rsid w:val="00E81A1B"/>
    <w:pPr>
      <w:ind w:left="720"/>
      <w:contextualSpacing/>
    </w:p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c">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uk-UA"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1">
    <w:name w:val="Обычный2"/>
    <w:next w:val="a"/>
    <w:rsid w:val="002C10E1"/>
    <w:pPr>
      <w:widowControl w:val="0"/>
      <w:autoSpaceDE w:val="0"/>
      <w:autoSpaceDN w:val="0"/>
    </w:pPr>
    <w:rPr>
      <w:rFonts w:ascii="Times New Roman" w:eastAsia="Times New Roman" w:hAnsi="Times New Roman"/>
      <w:noProof/>
      <w:lang w:val="en-US"/>
    </w:rPr>
  </w:style>
  <w:style w:type="paragraph" w:styleId="ad">
    <w:name w:val="Subtitle"/>
    <w:basedOn w:val="a"/>
    <w:link w:val="ae"/>
    <w:qFormat/>
    <w:rsid w:val="00D46B0B"/>
    <w:pPr>
      <w:spacing w:after="0" w:line="240" w:lineRule="auto"/>
      <w:jc w:val="center"/>
    </w:pPr>
    <w:rPr>
      <w:rFonts w:ascii="Times New Roman" w:eastAsia="Times New Roman" w:hAnsi="Times New Roman"/>
      <w:b/>
      <w:sz w:val="28"/>
      <w:szCs w:val="20"/>
      <w:lang w:val="uk-UA" w:eastAsia="ru-RU"/>
    </w:rPr>
  </w:style>
  <w:style w:type="character" w:customStyle="1" w:styleId="ae">
    <w:name w:val="Подзаголовок Знак"/>
    <w:link w:val="ad"/>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0">
    <w:name w:val="Emphasis"/>
    <w:uiPriority w:val="20"/>
    <w:qFormat/>
    <w:rsid w:val="00575348"/>
    <w:rPr>
      <w:i/>
      <w:iCs/>
    </w:rPr>
  </w:style>
  <w:style w:type="paragraph" w:customStyle="1" w:styleId="22">
    <w:name w:val="Звичайний2"/>
    <w:rsid w:val="005A6639"/>
    <w:pPr>
      <w:widowControl w:val="0"/>
    </w:pPr>
    <w:rPr>
      <w:rFonts w:ascii="Times New Roman" w:eastAsia="Times New Roman" w:hAnsi="Times New Roman"/>
      <w:snapToGrid w:val="0"/>
    </w:rPr>
  </w:style>
  <w:style w:type="paragraph" w:styleId="af1">
    <w:name w:val="header"/>
    <w:basedOn w:val="a"/>
    <w:link w:val="af2"/>
    <w:uiPriority w:val="99"/>
    <w:unhideWhenUsed/>
    <w:rsid w:val="00D275FC"/>
    <w:pPr>
      <w:tabs>
        <w:tab w:val="center" w:pos="4677"/>
        <w:tab w:val="right" w:pos="9355"/>
      </w:tabs>
      <w:spacing w:after="0" w:line="240" w:lineRule="auto"/>
    </w:pPr>
  </w:style>
  <w:style w:type="character" w:customStyle="1" w:styleId="af2">
    <w:name w:val="Верхний колонтитул Знак"/>
    <w:link w:val="af1"/>
    <w:uiPriority w:val="99"/>
    <w:rsid w:val="00D275FC"/>
    <w:rPr>
      <w:lang w:val="ru-RU"/>
    </w:rPr>
  </w:style>
  <w:style w:type="paragraph" w:styleId="af3">
    <w:name w:val="footer"/>
    <w:basedOn w:val="a"/>
    <w:link w:val="af4"/>
    <w:uiPriority w:val="99"/>
    <w:unhideWhenUsed/>
    <w:rsid w:val="00D275FC"/>
    <w:pPr>
      <w:tabs>
        <w:tab w:val="center" w:pos="4677"/>
        <w:tab w:val="right" w:pos="9355"/>
      </w:tabs>
      <w:spacing w:after="0" w:line="240" w:lineRule="auto"/>
    </w:pPr>
  </w:style>
  <w:style w:type="character" w:customStyle="1" w:styleId="af4">
    <w:name w:val="Нижний колонтитул Знак"/>
    <w:link w:val="af3"/>
    <w:uiPriority w:val="99"/>
    <w:rsid w:val="00D275FC"/>
    <w:rPr>
      <w:lang w:val="ru-RU"/>
    </w:rPr>
  </w:style>
  <w:style w:type="paragraph" w:styleId="af5">
    <w:name w:val="Title"/>
    <w:basedOn w:val="a"/>
    <w:next w:val="a"/>
    <w:link w:val="af6"/>
    <w:uiPriority w:val="10"/>
    <w:qFormat/>
    <w:rsid w:val="00900B3C"/>
    <w:pPr>
      <w:pBdr>
        <w:bottom w:val="single" w:sz="8" w:space="4" w:color="4F81BD"/>
      </w:pBdr>
      <w:spacing w:after="300" w:line="240" w:lineRule="auto"/>
      <w:contextualSpacing/>
    </w:pPr>
    <w:rPr>
      <w:rFonts w:ascii="Consolas" w:eastAsia="Consolas" w:hAnsi="Consolas" w:cs="Consolas"/>
      <w:sz w:val="20"/>
      <w:szCs w:val="20"/>
      <w:lang w:eastAsia="ru-RU"/>
    </w:rPr>
  </w:style>
  <w:style w:type="character" w:customStyle="1" w:styleId="af6">
    <w:name w:val="Название Знак"/>
    <w:link w:val="af5"/>
    <w:uiPriority w:val="10"/>
    <w:rsid w:val="00900B3C"/>
    <w:rPr>
      <w:rFonts w:ascii="Consolas" w:eastAsia="Consolas" w:hAnsi="Consolas" w:cs="Consolas"/>
    </w:rPr>
  </w:style>
  <w:style w:type="character" w:styleId="af7">
    <w:name w:val="annotation reference"/>
    <w:uiPriority w:val="99"/>
    <w:rsid w:val="007D0E84"/>
    <w:rPr>
      <w:sz w:val="16"/>
      <w:szCs w:val="16"/>
    </w:rPr>
  </w:style>
  <w:style w:type="paragraph" w:styleId="af8">
    <w:name w:val="annotation text"/>
    <w:basedOn w:val="a"/>
    <w:link w:val="af9"/>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9">
    <w:name w:val="Текст примечания Знак"/>
    <w:link w:val="af8"/>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Style5">
    <w:name w:val="Style5"/>
    <w:basedOn w:val="a"/>
    <w:uiPriority w:val="99"/>
    <w:rsid w:val="009B1A31"/>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40">
    <w:name w:val="Заголовок 4 Знак"/>
    <w:link w:val="4"/>
    <w:uiPriority w:val="9"/>
    <w:semiHidden/>
    <w:rsid w:val="006627E4"/>
    <w:rPr>
      <w:rFonts w:ascii="Calibri" w:eastAsia="Times New Roman" w:hAnsi="Calibri" w:cs="Times New Roman"/>
      <w:b/>
      <w:bCs/>
      <w:sz w:val="28"/>
      <w:szCs w:val="28"/>
      <w:lang w:val="ru-RU"/>
    </w:rPr>
  </w:style>
  <w:style w:type="character" w:customStyle="1" w:styleId="14">
    <w:name w:val="Неразрешенное упоминание1"/>
    <w:uiPriority w:val="99"/>
    <w:semiHidden/>
    <w:unhideWhenUsed/>
    <w:rsid w:val="00070A1E"/>
    <w:rPr>
      <w:color w:val="605E5C"/>
      <w:shd w:val="clear" w:color="auto" w:fill="E1DFDD"/>
    </w:rPr>
  </w:style>
  <w:style w:type="character" w:customStyle="1" w:styleId="50">
    <w:name w:val="Заголовок 5 Знак"/>
    <w:basedOn w:val="a0"/>
    <w:link w:val="5"/>
    <w:uiPriority w:val="9"/>
    <w:semiHidden/>
    <w:rsid w:val="00045DA4"/>
    <w:rPr>
      <w:rFonts w:asciiTheme="majorHAnsi" w:eastAsiaTheme="majorEastAsia" w:hAnsiTheme="majorHAnsi" w:cstheme="majorBidi"/>
      <w:color w:val="365F91" w:themeColor="accent1" w:themeShade="BF"/>
      <w:sz w:val="22"/>
      <w:szCs w:val="22"/>
      <w:lang w:eastAsia="en-US"/>
    </w:rPr>
  </w:style>
  <w:style w:type="paragraph" w:styleId="23">
    <w:name w:val="Body Text 2"/>
    <w:basedOn w:val="a"/>
    <w:link w:val="24"/>
    <w:uiPriority w:val="99"/>
    <w:semiHidden/>
    <w:unhideWhenUsed/>
    <w:rsid w:val="00045DA4"/>
    <w:pPr>
      <w:spacing w:after="120" w:line="480" w:lineRule="auto"/>
    </w:pPr>
  </w:style>
  <w:style w:type="character" w:customStyle="1" w:styleId="24">
    <w:name w:val="Основной текст 2 Знак"/>
    <w:basedOn w:val="a0"/>
    <w:link w:val="23"/>
    <w:uiPriority w:val="99"/>
    <w:semiHidden/>
    <w:rsid w:val="00045DA4"/>
    <w:rPr>
      <w:sz w:val="22"/>
      <w:szCs w:val="22"/>
      <w:lang w:eastAsia="en-US"/>
    </w:rPr>
  </w:style>
  <w:style w:type="character" w:customStyle="1" w:styleId="25">
    <w:name w:val="Неразрешенное упоминание2"/>
    <w:basedOn w:val="a0"/>
    <w:uiPriority w:val="99"/>
    <w:semiHidden/>
    <w:unhideWhenUsed/>
    <w:rsid w:val="005428E9"/>
    <w:rPr>
      <w:color w:val="605E5C"/>
      <w:shd w:val="clear" w:color="auto" w:fill="E1DFDD"/>
    </w:rPr>
  </w:style>
  <w:style w:type="paragraph" w:styleId="afa">
    <w:name w:val="annotation subject"/>
    <w:basedOn w:val="af8"/>
    <w:next w:val="af8"/>
    <w:link w:val="afb"/>
    <w:uiPriority w:val="99"/>
    <w:semiHidden/>
    <w:unhideWhenUsed/>
    <w:rsid w:val="00375029"/>
    <w:pPr>
      <w:spacing w:after="200"/>
    </w:pPr>
    <w:rPr>
      <w:rFonts w:ascii="Calibri" w:eastAsia="Calibri" w:hAnsi="Calibri" w:cs="Times New Roman"/>
      <w:b/>
      <w:bCs/>
      <w:lang w:val="ru-RU" w:eastAsia="en-US" w:bidi="ar-SA"/>
    </w:rPr>
  </w:style>
  <w:style w:type="character" w:customStyle="1" w:styleId="afb">
    <w:name w:val="Тема примечания Знак"/>
    <w:basedOn w:val="af9"/>
    <w:link w:val="afa"/>
    <w:uiPriority w:val="99"/>
    <w:semiHidden/>
    <w:rsid w:val="00375029"/>
    <w:rPr>
      <w:rFonts w:ascii="Times New Roman" w:eastAsia="Times New Roman" w:hAnsi="Times New Roman" w:cs="Arial Unicode MS"/>
      <w:b/>
      <w:bCs/>
      <w:lang w:val="en-GB" w:eastAsia="en-US" w:bidi="ml-IN"/>
    </w:rPr>
  </w:style>
  <w:style w:type="character" w:customStyle="1" w:styleId="20">
    <w:name w:val="Заголовок 2 Знак"/>
    <w:basedOn w:val="a0"/>
    <w:link w:val="2"/>
    <w:uiPriority w:val="9"/>
    <w:rsid w:val="002A41C4"/>
    <w:rPr>
      <w:rFonts w:asciiTheme="majorHAnsi" w:eastAsiaTheme="majorEastAsia" w:hAnsiTheme="majorHAnsi" w:cstheme="majorBidi"/>
      <w:b/>
      <w:bCs/>
      <w:color w:val="4F81BD" w:themeColor="accent1"/>
      <w:sz w:val="26"/>
      <w:szCs w:val="26"/>
      <w:lang w:eastAsia="en-US"/>
    </w:rPr>
  </w:style>
  <w:style w:type="character" w:customStyle="1" w:styleId="33">
    <w:name w:val="Неразрешенное упоминание3"/>
    <w:basedOn w:val="a0"/>
    <w:uiPriority w:val="99"/>
    <w:semiHidden/>
    <w:unhideWhenUsed/>
    <w:rsid w:val="005674B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048"/>
    <w:pPr>
      <w:spacing w:after="200" w:line="276" w:lineRule="auto"/>
    </w:pPr>
    <w:rPr>
      <w:sz w:val="22"/>
      <w:szCs w:val="22"/>
      <w:lang w:eastAsia="en-US"/>
    </w:rPr>
  </w:style>
  <w:style w:type="paragraph" w:styleId="1">
    <w:name w:val="heading 1"/>
    <w:basedOn w:val="a"/>
    <w:next w:val="a"/>
    <w:link w:val="10"/>
    <w:uiPriority w:val="9"/>
    <w:qFormat/>
    <w:rsid w:val="00625471"/>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A41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36288F"/>
    <w:pPr>
      <w:keepNext/>
      <w:widowControl w:val="0"/>
      <w:autoSpaceDE w:val="0"/>
      <w:autoSpaceDN w:val="0"/>
      <w:adjustRightInd w:val="0"/>
      <w:spacing w:before="240" w:after="60" w:line="300" w:lineRule="auto"/>
      <w:jc w:val="both"/>
      <w:outlineLvl w:val="2"/>
    </w:pPr>
    <w:rPr>
      <w:rFonts w:ascii="Arial" w:eastAsia="Times New Roman" w:hAnsi="Arial" w:cs="Arial"/>
      <w:b/>
      <w:bCs/>
      <w:sz w:val="26"/>
      <w:szCs w:val="26"/>
      <w:lang w:val="uk-UA" w:eastAsia="ru-RU"/>
    </w:rPr>
  </w:style>
  <w:style w:type="paragraph" w:styleId="4">
    <w:name w:val="heading 4"/>
    <w:basedOn w:val="a"/>
    <w:next w:val="a"/>
    <w:link w:val="40"/>
    <w:uiPriority w:val="9"/>
    <w:semiHidden/>
    <w:unhideWhenUsed/>
    <w:qFormat/>
    <w:rsid w:val="006627E4"/>
    <w:pPr>
      <w:keepNext/>
      <w:spacing w:before="240" w:after="60"/>
      <w:outlineLvl w:val="3"/>
    </w:pPr>
    <w:rPr>
      <w:rFonts w:eastAsia="Times New Roman"/>
      <w:b/>
      <w:bCs/>
      <w:sz w:val="28"/>
      <w:szCs w:val="28"/>
    </w:rPr>
  </w:style>
  <w:style w:type="paragraph" w:styleId="5">
    <w:name w:val="heading 5"/>
    <w:basedOn w:val="a"/>
    <w:next w:val="a"/>
    <w:link w:val="50"/>
    <w:uiPriority w:val="9"/>
    <w:semiHidden/>
    <w:unhideWhenUsed/>
    <w:qFormat/>
    <w:rsid w:val="00045DA4"/>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CC330A"/>
    <w:pPr>
      <w:keepNext/>
      <w:keepLines/>
      <w:spacing w:before="200" w:after="0"/>
      <w:outlineLvl w:val="5"/>
    </w:pPr>
    <w:rPr>
      <w:rFonts w:ascii="Cambria" w:eastAsia="Times New Roman"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sid w:val="0036288F"/>
    <w:rPr>
      <w:rFonts w:ascii="Arial" w:eastAsia="Times New Roman" w:hAnsi="Arial" w:cs="Arial"/>
      <w:b/>
      <w:bCs/>
      <w:sz w:val="26"/>
      <w:szCs w:val="26"/>
      <w:lang w:eastAsia="ru-RU"/>
    </w:rPr>
  </w:style>
  <w:style w:type="paragraph" w:customStyle="1" w:styleId="11">
    <w:name w:val="Звичайний1"/>
    <w:rsid w:val="0036288F"/>
    <w:pPr>
      <w:widowControl w:val="0"/>
      <w:spacing w:line="300" w:lineRule="auto"/>
      <w:ind w:firstLine="720"/>
      <w:jc w:val="both"/>
    </w:pPr>
    <w:rPr>
      <w:rFonts w:ascii="Times New Roman" w:eastAsia="Times New Roman" w:hAnsi="Times New Roman"/>
      <w:sz w:val="22"/>
    </w:rPr>
  </w:style>
  <w:style w:type="paragraph" w:styleId="a3">
    <w:name w:val="Normal (Web)"/>
    <w:basedOn w:val="a"/>
    <w:rsid w:val="00624C1B"/>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lock Text"/>
    <w:basedOn w:val="a"/>
    <w:rsid w:val="002A591C"/>
    <w:pPr>
      <w:widowControl w:val="0"/>
      <w:autoSpaceDE w:val="0"/>
      <w:autoSpaceDN w:val="0"/>
      <w:adjustRightInd w:val="0"/>
      <w:spacing w:after="0" w:line="320" w:lineRule="auto"/>
      <w:ind w:left="5480" w:right="400"/>
      <w:jc w:val="center"/>
    </w:pPr>
    <w:rPr>
      <w:rFonts w:ascii="Times New Roman" w:eastAsia="Times New Roman" w:hAnsi="Times New Roman"/>
      <w:b/>
      <w:bCs/>
      <w:sz w:val="28"/>
      <w:szCs w:val="24"/>
      <w:lang w:val="uk-UA" w:eastAsia="ru-RU"/>
    </w:rPr>
  </w:style>
  <w:style w:type="paragraph" w:styleId="a5">
    <w:name w:val="Balloon Text"/>
    <w:basedOn w:val="a"/>
    <w:link w:val="a6"/>
    <w:uiPriority w:val="99"/>
    <w:semiHidden/>
    <w:unhideWhenUsed/>
    <w:rsid w:val="00111788"/>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111788"/>
    <w:rPr>
      <w:rFonts w:ascii="Tahoma" w:hAnsi="Tahoma" w:cs="Tahoma"/>
      <w:sz w:val="16"/>
      <w:szCs w:val="16"/>
      <w:lang w:val="ru-RU"/>
    </w:rPr>
  </w:style>
  <w:style w:type="paragraph" w:styleId="a7">
    <w:name w:val="Body Text Indent"/>
    <w:basedOn w:val="a"/>
    <w:link w:val="a8"/>
    <w:rsid w:val="005A6914"/>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5A6914"/>
    <w:rPr>
      <w:rFonts w:ascii="Times New Roman" w:eastAsia="Times New Roman" w:hAnsi="Times New Roman" w:cs="Times New Roman"/>
      <w:sz w:val="20"/>
      <w:szCs w:val="20"/>
      <w:lang w:val="ru-RU" w:eastAsia="ru-RU"/>
    </w:rPr>
  </w:style>
  <w:style w:type="paragraph" w:customStyle="1" w:styleId="12">
    <w:name w:val="Основний текст1"/>
    <w:basedOn w:val="a"/>
    <w:rsid w:val="00222CA6"/>
    <w:pPr>
      <w:widowControl w:val="0"/>
      <w:spacing w:after="0" w:line="336" w:lineRule="auto"/>
      <w:jc w:val="both"/>
    </w:pPr>
    <w:rPr>
      <w:rFonts w:ascii="Times New Roman" w:eastAsia="Times New Roman" w:hAnsi="Times New Roman"/>
      <w:snapToGrid w:val="0"/>
      <w:sz w:val="28"/>
      <w:szCs w:val="20"/>
      <w:lang w:eastAsia="ru-RU"/>
    </w:rPr>
  </w:style>
  <w:style w:type="paragraph" w:styleId="a9">
    <w:name w:val="Body Text"/>
    <w:basedOn w:val="a"/>
    <w:link w:val="aa"/>
    <w:rsid w:val="00222CA6"/>
    <w:pPr>
      <w:spacing w:after="120" w:line="240" w:lineRule="auto"/>
    </w:pPr>
    <w:rPr>
      <w:rFonts w:ascii="Times New Roman" w:eastAsia="Times New Roman" w:hAnsi="Times New Roman"/>
      <w:sz w:val="20"/>
      <w:szCs w:val="20"/>
      <w:lang w:eastAsia="ru-RU"/>
    </w:rPr>
  </w:style>
  <w:style w:type="character" w:customStyle="1" w:styleId="aa">
    <w:name w:val="Основной текст Знак"/>
    <w:link w:val="a9"/>
    <w:rsid w:val="00222CA6"/>
    <w:rPr>
      <w:rFonts w:ascii="Times New Roman" w:eastAsia="Times New Roman" w:hAnsi="Times New Roman" w:cs="Times New Roman"/>
      <w:sz w:val="20"/>
      <w:szCs w:val="20"/>
      <w:lang w:val="ru-RU" w:eastAsia="ru-RU"/>
    </w:rPr>
  </w:style>
  <w:style w:type="paragraph" w:styleId="ab">
    <w:name w:val="List Paragraph"/>
    <w:basedOn w:val="a"/>
    <w:uiPriority w:val="34"/>
    <w:qFormat/>
    <w:rsid w:val="00E81A1B"/>
    <w:pPr>
      <w:ind w:left="720"/>
      <w:contextualSpacing/>
    </w:pPr>
  </w:style>
  <w:style w:type="character" w:customStyle="1" w:styleId="10">
    <w:name w:val="Заголовок 1 Знак"/>
    <w:link w:val="1"/>
    <w:uiPriority w:val="9"/>
    <w:rsid w:val="00625471"/>
    <w:rPr>
      <w:rFonts w:ascii="Cambria" w:eastAsia="Times New Roman" w:hAnsi="Cambria" w:cs="Times New Roman"/>
      <w:b/>
      <w:bCs/>
      <w:color w:val="365F91"/>
      <w:sz w:val="28"/>
      <w:szCs w:val="28"/>
      <w:lang w:val="ru-RU"/>
    </w:rPr>
  </w:style>
  <w:style w:type="character" w:customStyle="1" w:styleId="60">
    <w:name w:val="Заголовок 6 Знак"/>
    <w:link w:val="6"/>
    <w:uiPriority w:val="9"/>
    <w:semiHidden/>
    <w:rsid w:val="00CC330A"/>
    <w:rPr>
      <w:rFonts w:ascii="Cambria" w:eastAsia="Times New Roman" w:hAnsi="Cambria" w:cs="Times New Roman"/>
      <w:i/>
      <w:iCs/>
      <w:color w:val="243F60"/>
      <w:lang w:val="ru-RU"/>
    </w:rPr>
  </w:style>
  <w:style w:type="paragraph" w:customStyle="1" w:styleId="Heading6">
    <w:name w:val="Heading6"/>
    <w:basedOn w:val="a"/>
    <w:next w:val="a"/>
    <w:rsid w:val="00267567"/>
    <w:pPr>
      <w:spacing w:before="240" w:after="60" w:line="240" w:lineRule="auto"/>
      <w:outlineLvl w:val="5"/>
    </w:pPr>
    <w:rPr>
      <w:rFonts w:ascii="Times New Roman" w:eastAsia="Times New Roman" w:hAnsi="Times New Roman"/>
      <w:b/>
      <w:bCs/>
      <w:color w:val="000000"/>
      <w:lang w:val="uk-UA" w:eastAsia="ru-RU"/>
    </w:rPr>
  </w:style>
  <w:style w:type="paragraph" w:styleId="ac">
    <w:name w:val="No Spacing"/>
    <w:uiPriority w:val="1"/>
    <w:qFormat/>
    <w:rsid w:val="00761133"/>
    <w:rPr>
      <w:sz w:val="22"/>
      <w:szCs w:val="22"/>
      <w:lang w:eastAsia="en-US"/>
    </w:rPr>
  </w:style>
  <w:style w:type="paragraph" w:styleId="31">
    <w:name w:val="Body Text Indent 3"/>
    <w:basedOn w:val="a"/>
    <w:link w:val="32"/>
    <w:rsid w:val="00761133"/>
    <w:pPr>
      <w:widowControl w:val="0"/>
      <w:autoSpaceDE w:val="0"/>
      <w:autoSpaceDN w:val="0"/>
      <w:adjustRightInd w:val="0"/>
      <w:spacing w:after="120" w:line="300" w:lineRule="auto"/>
      <w:ind w:left="283"/>
      <w:jc w:val="both"/>
    </w:pPr>
    <w:rPr>
      <w:rFonts w:ascii="Times New Roman" w:eastAsia="Times New Roman" w:hAnsi="Times New Roman"/>
      <w:sz w:val="16"/>
      <w:szCs w:val="16"/>
      <w:lang w:val="uk-UA" w:eastAsia="ru-RU"/>
    </w:rPr>
  </w:style>
  <w:style w:type="character" w:customStyle="1" w:styleId="32">
    <w:name w:val="Основной текст с отступом 3 Знак"/>
    <w:link w:val="31"/>
    <w:rsid w:val="00761133"/>
    <w:rPr>
      <w:rFonts w:ascii="Times New Roman" w:eastAsia="Times New Roman" w:hAnsi="Times New Roman" w:cs="Times New Roman"/>
      <w:sz w:val="16"/>
      <w:szCs w:val="16"/>
      <w:lang w:eastAsia="ru-RU"/>
    </w:rPr>
  </w:style>
  <w:style w:type="paragraph" w:customStyle="1" w:styleId="FR2">
    <w:name w:val="FR2"/>
    <w:rsid w:val="00761133"/>
    <w:pPr>
      <w:widowControl w:val="0"/>
      <w:spacing w:line="360" w:lineRule="auto"/>
    </w:pPr>
    <w:rPr>
      <w:rFonts w:ascii="Arial" w:eastAsia="Times New Roman" w:hAnsi="Arial"/>
      <w:snapToGrid w:val="0"/>
      <w:sz w:val="24"/>
    </w:rPr>
  </w:style>
  <w:style w:type="paragraph" w:customStyle="1" w:styleId="Iauiue1">
    <w:name w:val="Iau?iue1"/>
    <w:rsid w:val="00761133"/>
    <w:rPr>
      <w:rFonts w:ascii="Times New Roman" w:eastAsia="Times New Roman" w:hAnsi="Times New Roman"/>
    </w:rPr>
  </w:style>
  <w:style w:type="paragraph" w:customStyle="1" w:styleId="21">
    <w:name w:val="Обычный2"/>
    <w:next w:val="a"/>
    <w:rsid w:val="002C10E1"/>
    <w:pPr>
      <w:widowControl w:val="0"/>
      <w:autoSpaceDE w:val="0"/>
      <w:autoSpaceDN w:val="0"/>
    </w:pPr>
    <w:rPr>
      <w:rFonts w:ascii="Times New Roman" w:eastAsia="Times New Roman" w:hAnsi="Times New Roman"/>
      <w:noProof/>
      <w:lang w:val="en-US"/>
    </w:rPr>
  </w:style>
  <w:style w:type="paragraph" w:styleId="ad">
    <w:name w:val="Subtitle"/>
    <w:basedOn w:val="a"/>
    <w:link w:val="ae"/>
    <w:qFormat/>
    <w:rsid w:val="00D46B0B"/>
    <w:pPr>
      <w:spacing w:after="0" w:line="240" w:lineRule="auto"/>
      <w:jc w:val="center"/>
    </w:pPr>
    <w:rPr>
      <w:rFonts w:ascii="Times New Roman" w:eastAsia="Times New Roman" w:hAnsi="Times New Roman"/>
      <w:b/>
      <w:sz w:val="28"/>
      <w:szCs w:val="20"/>
      <w:lang w:val="uk-UA" w:eastAsia="ru-RU"/>
    </w:rPr>
  </w:style>
  <w:style w:type="character" w:customStyle="1" w:styleId="ae">
    <w:name w:val="Подзаголовок Знак"/>
    <w:link w:val="ad"/>
    <w:rsid w:val="00D46B0B"/>
    <w:rPr>
      <w:rFonts w:ascii="Times New Roman" w:eastAsia="Times New Roman" w:hAnsi="Times New Roman" w:cs="Times New Roman"/>
      <w:b/>
      <w:sz w:val="28"/>
      <w:szCs w:val="20"/>
      <w:lang w:eastAsia="ru-RU"/>
    </w:rPr>
  </w:style>
  <w:style w:type="paragraph" w:customStyle="1" w:styleId="13">
    <w:name w:val="Обычный1"/>
    <w:rsid w:val="0041162E"/>
    <w:pPr>
      <w:widowControl w:val="0"/>
    </w:pPr>
    <w:rPr>
      <w:rFonts w:ascii="Times New Roman" w:eastAsia="Times New Roman" w:hAnsi="Times New Roman"/>
      <w:snapToGrid w:val="0"/>
    </w:rPr>
  </w:style>
  <w:style w:type="character" w:customStyle="1" w:styleId="shorttext">
    <w:name w:val="short_text"/>
    <w:rsid w:val="0041162E"/>
  </w:style>
  <w:style w:type="character" w:styleId="af">
    <w:name w:val="Hyperlink"/>
    <w:rsid w:val="00575348"/>
    <w:rPr>
      <w:color w:val="0000FF"/>
      <w:u w:val="single"/>
    </w:rPr>
  </w:style>
  <w:style w:type="paragraph" w:customStyle="1" w:styleId="msonormalmailrucssattributepostfix">
    <w:name w:val="msonormal_mailru_css_attribute_postfix"/>
    <w:basedOn w:val="a"/>
    <w:rsid w:val="00575348"/>
    <w:pPr>
      <w:spacing w:before="100" w:beforeAutospacing="1" w:after="100" w:afterAutospacing="1" w:line="240" w:lineRule="auto"/>
    </w:pPr>
    <w:rPr>
      <w:rFonts w:ascii="Times New Roman" w:hAnsi="Times New Roman"/>
      <w:sz w:val="24"/>
      <w:szCs w:val="24"/>
      <w:lang w:val="uk-UA" w:eastAsia="uk-UA"/>
    </w:rPr>
  </w:style>
  <w:style w:type="character" w:styleId="af0">
    <w:name w:val="Emphasis"/>
    <w:uiPriority w:val="20"/>
    <w:qFormat/>
    <w:rsid w:val="00575348"/>
    <w:rPr>
      <w:i/>
      <w:iCs/>
    </w:rPr>
  </w:style>
  <w:style w:type="paragraph" w:customStyle="1" w:styleId="22">
    <w:name w:val="Звичайний2"/>
    <w:rsid w:val="005A6639"/>
    <w:pPr>
      <w:widowControl w:val="0"/>
    </w:pPr>
    <w:rPr>
      <w:rFonts w:ascii="Times New Roman" w:eastAsia="Times New Roman" w:hAnsi="Times New Roman"/>
      <w:snapToGrid w:val="0"/>
    </w:rPr>
  </w:style>
  <w:style w:type="paragraph" w:styleId="af1">
    <w:name w:val="header"/>
    <w:basedOn w:val="a"/>
    <w:link w:val="af2"/>
    <w:uiPriority w:val="99"/>
    <w:unhideWhenUsed/>
    <w:rsid w:val="00D275FC"/>
    <w:pPr>
      <w:tabs>
        <w:tab w:val="center" w:pos="4677"/>
        <w:tab w:val="right" w:pos="9355"/>
      </w:tabs>
      <w:spacing w:after="0" w:line="240" w:lineRule="auto"/>
    </w:pPr>
  </w:style>
  <w:style w:type="character" w:customStyle="1" w:styleId="af2">
    <w:name w:val="Верхний колонтитул Знак"/>
    <w:link w:val="af1"/>
    <w:uiPriority w:val="99"/>
    <w:rsid w:val="00D275FC"/>
    <w:rPr>
      <w:lang w:val="ru-RU"/>
    </w:rPr>
  </w:style>
  <w:style w:type="paragraph" w:styleId="af3">
    <w:name w:val="footer"/>
    <w:basedOn w:val="a"/>
    <w:link w:val="af4"/>
    <w:uiPriority w:val="99"/>
    <w:unhideWhenUsed/>
    <w:rsid w:val="00D275FC"/>
    <w:pPr>
      <w:tabs>
        <w:tab w:val="center" w:pos="4677"/>
        <w:tab w:val="right" w:pos="9355"/>
      </w:tabs>
      <w:spacing w:after="0" w:line="240" w:lineRule="auto"/>
    </w:pPr>
  </w:style>
  <w:style w:type="character" w:customStyle="1" w:styleId="af4">
    <w:name w:val="Нижний колонтитул Знак"/>
    <w:link w:val="af3"/>
    <w:uiPriority w:val="99"/>
    <w:rsid w:val="00D275FC"/>
    <w:rPr>
      <w:lang w:val="ru-RU"/>
    </w:rPr>
  </w:style>
  <w:style w:type="paragraph" w:styleId="af5">
    <w:name w:val="Title"/>
    <w:basedOn w:val="a"/>
    <w:next w:val="a"/>
    <w:link w:val="af6"/>
    <w:uiPriority w:val="10"/>
    <w:qFormat/>
    <w:rsid w:val="00900B3C"/>
    <w:pPr>
      <w:pBdr>
        <w:bottom w:val="single" w:sz="8" w:space="4" w:color="4F81BD"/>
      </w:pBdr>
      <w:spacing w:after="300" w:line="240" w:lineRule="auto"/>
      <w:contextualSpacing/>
    </w:pPr>
    <w:rPr>
      <w:rFonts w:ascii="Consolas" w:eastAsia="Consolas" w:hAnsi="Consolas" w:cs="Consolas"/>
      <w:sz w:val="20"/>
      <w:szCs w:val="20"/>
      <w:lang w:eastAsia="ru-RU"/>
    </w:rPr>
  </w:style>
  <w:style w:type="character" w:customStyle="1" w:styleId="af6">
    <w:name w:val="Название Знак"/>
    <w:link w:val="af5"/>
    <w:uiPriority w:val="10"/>
    <w:rsid w:val="00900B3C"/>
    <w:rPr>
      <w:rFonts w:ascii="Consolas" w:eastAsia="Consolas" w:hAnsi="Consolas" w:cs="Consolas"/>
    </w:rPr>
  </w:style>
  <w:style w:type="character" w:styleId="af7">
    <w:name w:val="annotation reference"/>
    <w:uiPriority w:val="99"/>
    <w:rsid w:val="007D0E84"/>
    <w:rPr>
      <w:sz w:val="16"/>
      <w:szCs w:val="16"/>
    </w:rPr>
  </w:style>
  <w:style w:type="paragraph" w:styleId="af8">
    <w:name w:val="annotation text"/>
    <w:basedOn w:val="a"/>
    <w:link w:val="af9"/>
    <w:rsid w:val="007D0E84"/>
    <w:pPr>
      <w:spacing w:after="0" w:line="240" w:lineRule="auto"/>
    </w:pPr>
    <w:rPr>
      <w:rFonts w:ascii="Times New Roman" w:eastAsia="Times New Roman" w:hAnsi="Times New Roman" w:cs="Arial Unicode MS"/>
      <w:sz w:val="20"/>
      <w:szCs w:val="20"/>
      <w:lang w:val="en-GB" w:eastAsia="hu-HU" w:bidi="ml-IN"/>
    </w:rPr>
  </w:style>
  <w:style w:type="character" w:customStyle="1" w:styleId="af9">
    <w:name w:val="Текст примечания Знак"/>
    <w:link w:val="af8"/>
    <w:rsid w:val="007D0E84"/>
    <w:rPr>
      <w:rFonts w:ascii="Times New Roman" w:eastAsia="Times New Roman" w:hAnsi="Times New Roman" w:cs="Arial Unicode MS"/>
      <w:lang w:val="en-GB" w:eastAsia="hu-HU" w:bidi="ml-IN"/>
    </w:rPr>
  </w:style>
  <w:style w:type="paragraph" w:customStyle="1" w:styleId="Default">
    <w:name w:val="Default"/>
    <w:rsid w:val="000E01AB"/>
    <w:pPr>
      <w:autoSpaceDE w:val="0"/>
      <w:autoSpaceDN w:val="0"/>
      <w:adjustRightInd w:val="0"/>
    </w:pPr>
    <w:rPr>
      <w:rFonts w:ascii="Times New Roman" w:eastAsia="Times New Roman" w:hAnsi="Times New Roman"/>
      <w:color w:val="000000"/>
      <w:sz w:val="24"/>
      <w:szCs w:val="24"/>
      <w:lang w:eastAsia="hu-HU"/>
    </w:rPr>
  </w:style>
  <w:style w:type="paragraph" w:customStyle="1" w:styleId="Style5">
    <w:name w:val="Style5"/>
    <w:basedOn w:val="a"/>
    <w:uiPriority w:val="99"/>
    <w:rsid w:val="009B1A31"/>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40">
    <w:name w:val="Заголовок 4 Знак"/>
    <w:link w:val="4"/>
    <w:uiPriority w:val="9"/>
    <w:semiHidden/>
    <w:rsid w:val="006627E4"/>
    <w:rPr>
      <w:rFonts w:ascii="Calibri" w:eastAsia="Times New Roman" w:hAnsi="Calibri" w:cs="Times New Roman"/>
      <w:b/>
      <w:bCs/>
      <w:sz w:val="28"/>
      <w:szCs w:val="28"/>
      <w:lang w:val="ru-RU"/>
    </w:rPr>
  </w:style>
  <w:style w:type="character" w:customStyle="1" w:styleId="14">
    <w:name w:val="Неразрешенное упоминание1"/>
    <w:uiPriority w:val="99"/>
    <w:semiHidden/>
    <w:unhideWhenUsed/>
    <w:rsid w:val="00070A1E"/>
    <w:rPr>
      <w:color w:val="605E5C"/>
      <w:shd w:val="clear" w:color="auto" w:fill="E1DFDD"/>
    </w:rPr>
  </w:style>
  <w:style w:type="character" w:customStyle="1" w:styleId="50">
    <w:name w:val="Заголовок 5 Знак"/>
    <w:basedOn w:val="a0"/>
    <w:link w:val="5"/>
    <w:uiPriority w:val="9"/>
    <w:semiHidden/>
    <w:rsid w:val="00045DA4"/>
    <w:rPr>
      <w:rFonts w:asciiTheme="majorHAnsi" w:eastAsiaTheme="majorEastAsia" w:hAnsiTheme="majorHAnsi" w:cstheme="majorBidi"/>
      <w:color w:val="365F91" w:themeColor="accent1" w:themeShade="BF"/>
      <w:sz w:val="22"/>
      <w:szCs w:val="22"/>
      <w:lang w:eastAsia="en-US"/>
    </w:rPr>
  </w:style>
  <w:style w:type="paragraph" w:styleId="23">
    <w:name w:val="Body Text 2"/>
    <w:basedOn w:val="a"/>
    <w:link w:val="24"/>
    <w:uiPriority w:val="99"/>
    <w:semiHidden/>
    <w:unhideWhenUsed/>
    <w:rsid w:val="00045DA4"/>
    <w:pPr>
      <w:spacing w:after="120" w:line="480" w:lineRule="auto"/>
    </w:pPr>
  </w:style>
  <w:style w:type="character" w:customStyle="1" w:styleId="24">
    <w:name w:val="Основной текст 2 Знак"/>
    <w:basedOn w:val="a0"/>
    <w:link w:val="23"/>
    <w:uiPriority w:val="99"/>
    <w:semiHidden/>
    <w:rsid w:val="00045DA4"/>
    <w:rPr>
      <w:sz w:val="22"/>
      <w:szCs w:val="22"/>
      <w:lang w:eastAsia="en-US"/>
    </w:rPr>
  </w:style>
  <w:style w:type="character" w:customStyle="1" w:styleId="25">
    <w:name w:val="Неразрешенное упоминание2"/>
    <w:basedOn w:val="a0"/>
    <w:uiPriority w:val="99"/>
    <w:semiHidden/>
    <w:unhideWhenUsed/>
    <w:rsid w:val="005428E9"/>
    <w:rPr>
      <w:color w:val="605E5C"/>
      <w:shd w:val="clear" w:color="auto" w:fill="E1DFDD"/>
    </w:rPr>
  </w:style>
  <w:style w:type="paragraph" w:styleId="afa">
    <w:name w:val="annotation subject"/>
    <w:basedOn w:val="af8"/>
    <w:next w:val="af8"/>
    <w:link w:val="afb"/>
    <w:uiPriority w:val="99"/>
    <w:semiHidden/>
    <w:unhideWhenUsed/>
    <w:rsid w:val="00375029"/>
    <w:pPr>
      <w:spacing w:after="200"/>
    </w:pPr>
    <w:rPr>
      <w:rFonts w:ascii="Calibri" w:eastAsia="Calibri" w:hAnsi="Calibri" w:cs="Times New Roman"/>
      <w:b/>
      <w:bCs/>
      <w:lang w:val="ru-RU" w:eastAsia="en-US" w:bidi="ar-SA"/>
    </w:rPr>
  </w:style>
  <w:style w:type="character" w:customStyle="1" w:styleId="afb">
    <w:name w:val="Тема примечания Знак"/>
    <w:basedOn w:val="af9"/>
    <w:link w:val="afa"/>
    <w:uiPriority w:val="99"/>
    <w:semiHidden/>
    <w:rsid w:val="00375029"/>
    <w:rPr>
      <w:rFonts w:ascii="Times New Roman" w:eastAsia="Times New Roman" w:hAnsi="Times New Roman" w:cs="Arial Unicode MS"/>
      <w:b/>
      <w:bCs/>
      <w:lang w:val="en-GB" w:eastAsia="en-US" w:bidi="ml-IN"/>
    </w:rPr>
  </w:style>
  <w:style w:type="character" w:customStyle="1" w:styleId="20">
    <w:name w:val="Заголовок 2 Знак"/>
    <w:basedOn w:val="a0"/>
    <w:link w:val="2"/>
    <w:uiPriority w:val="9"/>
    <w:rsid w:val="002A41C4"/>
    <w:rPr>
      <w:rFonts w:asciiTheme="majorHAnsi" w:eastAsiaTheme="majorEastAsia" w:hAnsiTheme="majorHAnsi" w:cstheme="majorBidi"/>
      <w:b/>
      <w:bCs/>
      <w:color w:val="4F81BD" w:themeColor="accent1"/>
      <w:sz w:val="26"/>
      <w:szCs w:val="26"/>
      <w:lang w:eastAsia="en-US"/>
    </w:rPr>
  </w:style>
  <w:style w:type="character" w:customStyle="1" w:styleId="33">
    <w:name w:val="Неразрешенное упоминание3"/>
    <w:basedOn w:val="a0"/>
    <w:uiPriority w:val="99"/>
    <w:semiHidden/>
    <w:unhideWhenUsed/>
    <w:rsid w:val="005674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116297">
      <w:bodyDiv w:val="1"/>
      <w:marLeft w:val="0"/>
      <w:marRight w:val="0"/>
      <w:marTop w:val="0"/>
      <w:marBottom w:val="0"/>
      <w:divBdr>
        <w:top w:val="none" w:sz="0" w:space="0" w:color="auto"/>
        <w:left w:val="none" w:sz="0" w:space="0" w:color="auto"/>
        <w:bottom w:val="none" w:sz="0" w:space="0" w:color="auto"/>
        <w:right w:val="none" w:sz="0" w:space="0" w:color="auto"/>
      </w:divBdr>
    </w:div>
    <w:div w:id="192290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hyperlink" Target="mailto:y.joshi@seruminstitute.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hyperlink" Target="http://www.ndda.kz"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mailto:info@nfpharma.k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y.joshi@seruminstitute.co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8C72D-E1A7-4BDC-945D-C29CAD0C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1887</Words>
  <Characters>10757</Characters>
  <Application>Microsoft Office Word</Application>
  <DocSecurity>0</DocSecurity>
  <Lines>89</Lines>
  <Paragraphs>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JSC Farmak</Company>
  <LinksUpToDate>false</LinksUpToDate>
  <CharactersWithSpaces>12619</CharactersWithSpaces>
  <SharedDoc>false</SharedDoc>
  <HLinks>
    <vt:vector size="12" baseType="variant">
      <vt:variant>
        <vt:i4>6422592</vt:i4>
      </vt:variant>
      <vt:variant>
        <vt:i4>3</vt:i4>
      </vt:variant>
      <vt:variant>
        <vt:i4>0</vt:i4>
      </vt:variant>
      <vt:variant>
        <vt:i4>5</vt:i4>
      </vt:variant>
      <vt:variant>
        <vt:lpwstr>mailto:pv@richter.kz</vt:lpwstr>
      </vt:variant>
      <vt:variant>
        <vt:lpwstr/>
      </vt:variant>
      <vt:variant>
        <vt:i4>6553673</vt:i4>
      </vt:variant>
      <vt:variant>
        <vt:i4>0</vt:i4>
      </vt:variant>
      <vt:variant>
        <vt:i4>0</vt:i4>
      </vt:variant>
      <vt:variant>
        <vt:i4>5</vt:i4>
      </vt:variant>
      <vt:variant>
        <vt:lpwstr>mailto:info@saapharma.kz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Liliia O. Ovsiannikova</dc:creator>
  <cp:lastModifiedBy>Гульмира Ж. Заурбекова</cp:lastModifiedBy>
  <cp:revision>2</cp:revision>
  <cp:lastPrinted>2019-12-12T05:06:00Z</cp:lastPrinted>
  <dcterms:created xsi:type="dcterms:W3CDTF">2022-08-26T09:44:00Z</dcterms:created>
  <dcterms:modified xsi:type="dcterms:W3CDTF">2022-08-26T09:44:00Z</dcterms:modified>
</cp:coreProperties>
</file>